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6BC8C0" w14:textId="77777777" w:rsidR="006E3D14" w:rsidRDefault="003E3345" w:rsidP="00B41DF3">
      <w:pPr>
        <w:pStyle w:val="Vahedeta"/>
        <w:rPr>
          <w:b/>
          <w:noProof/>
          <w:lang w:val="et-EE"/>
        </w:rPr>
      </w:pPr>
      <w:r>
        <w:rPr>
          <w:b/>
          <w:noProof/>
          <w:lang w:val="et-EE"/>
        </w:rPr>
        <w:t>KAEVANDAMIS</w:t>
      </w:r>
      <w:r w:rsidR="006E3D14" w:rsidRPr="00B41DF3">
        <w:rPr>
          <w:b/>
          <w:noProof/>
          <w:lang w:val="et-EE"/>
        </w:rPr>
        <w:t>JÄÄTMEKAVA</w:t>
      </w:r>
    </w:p>
    <w:p w14:paraId="43015334" w14:textId="77777777" w:rsidR="00B74043" w:rsidRPr="00B41DF3" w:rsidRDefault="00B74043" w:rsidP="00B41DF3">
      <w:pPr>
        <w:pStyle w:val="Vahedeta"/>
        <w:rPr>
          <w:b/>
          <w:iCs/>
          <w:noProof/>
          <w:lang w:val="et-EE"/>
        </w:rPr>
      </w:pPr>
    </w:p>
    <w:p w14:paraId="24E1C9A2" w14:textId="77777777" w:rsidR="006E3D14" w:rsidRPr="00B41DF3" w:rsidRDefault="006E3D14" w:rsidP="00B41DF3">
      <w:pPr>
        <w:pStyle w:val="Vahedeta"/>
        <w:rPr>
          <w:b/>
          <w:noProof/>
          <w:lang w:val="et-EE"/>
        </w:rPr>
      </w:pPr>
    </w:p>
    <w:p w14:paraId="05011A3B" w14:textId="77777777" w:rsidR="006E3D14" w:rsidRPr="00B41DF3" w:rsidRDefault="00D77D99" w:rsidP="00D77D99">
      <w:pPr>
        <w:pStyle w:val="Vahedeta"/>
        <w:rPr>
          <w:b/>
          <w:bCs/>
          <w:lang w:val="et-EE"/>
        </w:rPr>
      </w:pPr>
      <w:r>
        <w:rPr>
          <w:b/>
          <w:bCs/>
          <w:lang w:val="et-EE"/>
        </w:rPr>
        <w:t xml:space="preserve">1. </w:t>
      </w:r>
      <w:r w:rsidR="006E3D14" w:rsidRPr="00B41DF3">
        <w:rPr>
          <w:b/>
          <w:bCs/>
          <w:lang w:val="et-EE"/>
        </w:rPr>
        <w:t>Jäätmekava vajadus</w:t>
      </w:r>
    </w:p>
    <w:p w14:paraId="1657FCC3" w14:textId="77777777" w:rsidR="006E3D14" w:rsidRPr="00B41DF3" w:rsidRDefault="006E3D14" w:rsidP="00B41DF3">
      <w:pPr>
        <w:pStyle w:val="Vahedeta"/>
        <w:rPr>
          <w:bCs/>
          <w:lang w:val="et-EE"/>
        </w:rPr>
      </w:pPr>
    </w:p>
    <w:p w14:paraId="48888893" w14:textId="2BD9DB6F" w:rsidR="006E3D14" w:rsidRPr="00B41DF3" w:rsidRDefault="006E3D14" w:rsidP="00C55D8E">
      <w:pPr>
        <w:pStyle w:val="Vahedeta"/>
        <w:jc w:val="both"/>
        <w:rPr>
          <w:lang w:val="et-EE"/>
        </w:rPr>
      </w:pPr>
      <w:r w:rsidRPr="00B41DF3">
        <w:rPr>
          <w:bCs/>
          <w:lang w:val="et-EE"/>
        </w:rPr>
        <w:t xml:space="preserve">AS Nordkalk </w:t>
      </w:r>
      <w:r w:rsidR="00B41DF3" w:rsidRPr="00B41DF3">
        <w:rPr>
          <w:bCs/>
          <w:lang w:val="et-EE"/>
        </w:rPr>
        <w:t>omab</w:t>
      </w:r>
      <w:r w:rsidRPr="00B41DF3">
        <w:rPr>
          <w:bCs/>
          <w:lang w:val="et-EE"/>
        </w:rPr>
        <w:t xml:space="preserve"> maavara kaevandamise luba</w:t>
      </w:r>
      <w:r w:rsidR="00B41DF3" w:rsidRPr="00B41DF3">
        <w:rPr>
          <w:bCs/>
          <w:lang w:val="et-EE"/>
        </w:rPr>
        <w:t>, KMIN-032,</w:t>
      </w:r>
      <w:r w:rsidRPr="00B41DF3">
        <w:rPr>
          <w:bCs/>
          <w:lang w:val="et-EE"/>
        </w:rPr>
        <w:t xml:space="preserve"> </w:t>
      </w:r>
      <w:r w:rsidR="00B41DF3" w:rsidRPr="00B41DF3">
        <w:rPr>
          <w:bCs/>
          <w:lang w:val="et-EE"/>
        </w:rPr>
        <w:t>Vasalemma</w:t>
      </w:r>
      <w:r w:rsidRPr="00B41DF3">
        <w:rPr>
          <w:bCs/>
          <w:lang w:val="et-EE"/>
        </w:rPr>
        <w:t xml:space="preserve"> lubjakivi</w:t>
      </w:r>
      <w:r w:rsidR="00B41DF3" w:rsidRPr="00B41DF3">
        <w:rPr>
          <w:bCs/>
          <w:lang w:val="et-EE"/>
        </w:rPr>
        <w:t>karjääris. M</w:t>
      </w:r>
      <w:r w:rsidRPr="00B41DF3">
        <w:rPr>
          <w:bCs/>
          <w:lang w:val="et-EE"/>
        </w:rPr>
        <w:t>äeeraldise t</w:t>
      </w:r>
      <w:r w:rsidR="00B41DF3" w:rsidRPr="00B41DF3">
        <w:rPr>
          <w:bCs/>
          <w:lang w:val="et-EE"/>
        </w:rPr>
        <w:t>eenindusmaa pindala on 348</w:t>
      </w:r>
      <w:r w:rsidRPr="00B41DF3">
        <w:rPr>
          <w:lang w:val="et-EE"/>
        </w:rPr>
        <w:t>,</w:t>
      </w:r>
      <w:r w:rsidR="00B41DF3" w:rsidRPr="00B41DF3">
        <w:rPr>
          <w:lang w:val="et-EE"/>
        </w:rPr>
        <w:t>4</w:t>
      </w:r>
      <w:r w:rsidRPr="00B41DF3">
        <w:rPr>
          <w:lang w:val="et-EE"/>
        </w:rPr>
        <w:t xml:space="preserve">8 ha (s.h mäeeraldis </w:t>
      </w:r>
      <w:r w:rsidR="0049702E">
        <w:rPr>
          <w:lang w:val="et-EE"/>
        </w:rPr>
        <w:t>336,89</w:t>
      </w:r>
      <w:r w:rsidRPr="00B41DF3">
        <w:rPr>
          <w:lang w:val="et-EE"/>
        </w:rPr>
        <w:t xml:space="preserve"> ha)</w:t>
      </w:r>
      <w:r w:rsidRPr="00B41DF3">
        <w:rPr>
          <w:bCs/>
          <w:lang w:val="et-EE"/>
        </w:rPr>
        <w:t xml:space="preserve">. Kuna </w:t>
      </w:r>
      <w:r w:rsidR="00B41DF3" w:rsidRPr="00B41DF3">
        <w:rPr>
          <w:bCs/>
          <w:lang w:val="et-EE"/>
        </w:rPr>
        <w:t>mäeeraldisel toimub</w:t>
      </w:r>
      <w:r w:rsidRPr="00B41DF3">
        <w:rPr>
          <w:bCs/>
          <w:lang w:val="et-EE"/>
        </w:rPr>
        <w:t xml:space="preserve"> nii maavara kaevandamine, kaevise </w:t>
      </w:r>
      <w:r w:rsidR="00B83A33">
        <w:rPr>
          <w:bCs/>
          <w:lang w:val="et-EE"/>
        </w:rPr>
        <w:t>väärindamine</w:t>
      </w:r>
      <w:r w:rsidR="00B83A33" w:rsidRPr="00B41DF3">
        <w:rPr>
          <w:bCs/>
          <w:lang w:val="et-EE"/>
        </w:rPr>
        <w:t xml:space="preserve"> </w:t>
      </w:r>
      <w:r w:rsidRPr="00B41DF3">
        <w:rPr>
          <w:bCs/>
          <w:lang w:val="et-EE"/>
        </w:rPr>
        <w:t>kui ka ladustamine</w:t>
      </w:r>
      <w:r w:rsidR="003561DA">
        <w:rPr>
          <w:bCs/>
          <w:lang w:val="et-EE"/>
        </w:rPr>
        <w:t>,</w:t>
      </w:r>
      <w:r w:rsidRPr="00B41DF3">
        <w:rPr>
          <w:bCs/>
          <w:lang w:val="et-EE"/>
        </w:rPr>
        <w:t xml:space="preserve"> </w:t>
      </w:r>
      <w:r w:rsidR="00D820D2">
        <w:rPr>
          <w:bCs/>
          <w:lang w:val="et-EE"/>
        </w:rPr>
        <w:t>siis</w:t>
      </w:r>
      <w:r w:rsidR="003E3345">
        <w:rPr>
          <w:bCs/>
          <w:lang w:val="et-EE"/>
        </w:rPr>
        <w:t xml:space="preserve"> tuleb koostada kaevandamis</w:t>
      </w:r>
      <w:r w:rsidR="00D820D2">
        <w:rPr>
          <w:bCs/>
          <w:lang w:val="et-EE"/>
        </w:rPr>
        <w:t xml:space="preserve">e </w:t>
      </w:r>
      <w:r w:rsidR="003E3345">
        <w:rPr>
          <w:bCs/>
          <w:lang w:val="et-EE"/>
        </w:rPr>
        <w:t>jäätmekava</w:t>
      </w:r>
      <w:r w:rsidRPr="00B41DF3">
        <w:rPr>
          <w:lang w:val="et-EE"/>
        </w:rPr>
        <w:t>. Kaevandamise jäätmekava eesmärk on vältida või vähendada jäätmete tekitamist ja nende ohtlikkust ning soodustada nende ringlussevõttu, korduskasutamist või taaskasutamist, kui see on keskkonnaohutu ja võimalik.</w:t>
      </w:r>
    </w:p>
    <w:p w14:paraId="38EC5109" w14:textId="77777777" w:rsidR="006E3D14" w:rsidRPr="00B41DF3" w:rsidRDefault="006E3D14" w:rsidP="00B41DF3">
      <w:pPr>
        <w:pStyle w:val="Vahedeta"/>
        <w:rPr>
          <w:lang w:val="et-EE"/>
        </w:rPr>
      </w:pPr>
    </w:p>
    <w:p w14:paraId="5CED93BE" w14:textId="77777777" w:rsidR="006E3D14" w:rsidRPr="00B41DF3" w:rsidRDefault="00D77D99" w:rsidP="00D77D99">
      <w:pPr>
        <w:pStyle w:val="Vahedeta"/>
        <w:rPr>
          <w:b/>
          <w:bCs/>
          <w:lang w:val="et-EE"/>
        </w:rPr>
      </w:pPr>
      <w:r>
        <w:rPr>
          <w:b/>
          <w:bCs/>
          <w:lang w:val="et-EE"/>
        </w:rPr>
        <w:t xml:space="preserve">2. </w:t>
      </w:r>
      <w:r w:rsidR="006E3D14" w:rsidRPr="00B41DF3">
        <w:rPr>
          <w:b/>
          <w:bCs/>
          <w:lang w:val="et-EE"/>
        </w:rPr>
        <w:t>Mäeeraldise maa-ala ja selle lähiümbruse kirjeldus</w:t>
      </w:r>
    </w:p>
    <w:p w14:paraId="2149D92F" w14:textId="77777777" w:rsidR="006E3D14" w:rsidRPr="00B41DF3" w:rsidRDefault="006E3D14" w:rsidP="00B41DF3">
      <w:pPr>
        <w:pStyle w:val="Vahedeta"/>
        <w:rPr>
          <w:bCs/>
          <w:highlight w:val="yellow"/>
          <w:lang w:val="et-EE"/>
        </w:rPr>
      </w:pPr>
    </w:p>
    <w:p w14:paraId="291DAEE7" w14:textId="3260C991" w:rsidR="000745B7" w:rsidRPr="00C55D8E" w:rsidRDefault="000745B7" w:rsidP="00C55D8E">
      <w:pPr>
        <w:pStyle w:val="Vahedeta"/>
        <w:jc w:val="both"/>
        <w:rPr>
          <w:bCs/>
          <w:lang w:val="et-EE"/>
        </w:rPr>
      </w:pPr>
      <w:r w:rsidRPr="00C55D8E">
        <w:rPr>
          <w:bCs/>
          <w:lang w:val="et-EE"/>
        </w:rPr>
        <w:t>Vasalemma</w:t>
      </w:r>
      <w:r w:rsidR="006E3D14" w:rsidRPr="00C55D8E">
        <w:rPr>
          <w:bCs/>
          <w:lang w:val="et-EE"/>
        </w:rPr>
        <w:t xml:space="preserve"> lubjakivikarjäär asub Harju maakonnas, </w:t>
      </w:r>
      <w:r w:rsidR="003A7DF5">
        <w:rPr>
          <w:bCs/>
          <w:lang w:val="et-EE"/>
        </w:rPr>
        <w:t>Lemmaru külas</w:t>
      </w:r>
      <w:r w:rsidR="006E3D14" w:rsidRPr="00C55D8E">
        <w:rPr>
          <w:bCs/>
          <w:lang w:val="et-EE"/>
        </w:rPr>
        <w:t>.</w:t>
      </w:r>
      <w:r w:rsidRPr="00C55D8E">
        <w:rPr>
          <w:bCs/>
          <w:lang w:val="et-EE"/>
        </w:rPr>
        <w:t xml:space="preserve"> Karjääri piirab läänest Tallinn-Haapsalu raudtee ja lõunast Vasalemma jõgi.</w:t>
      </w:r>
      <w:r w:rsidR="006E3D14" w:rsidRPr="00C55D8E">
        <w:rPr>
          <w:bCs/>
          <w:lang w:val="et-EE"/>
        </w:rPr>
        <w:t xml:space="preserve"> </w:t>
      </w:r>
      <w:r w:rsidRPr="00C55D8E">
        <w:rPr>
          <w:bCs/>
          <w:lang w:val="et-EE"/>
        </w:rPr>
        <w:t>Vasalemma karjääri mäetööstusliku maakasutuse suurus on 348,48 ha. Katastriüksus „Vasalemma karjäär“ (86801:001:0062) on renditud Eesti Vabariigilt (</w:t>
      </w:r>
      <w:r w:rsidR="002F63A8">
        <w:rPr>
          <w:bCs/>
          <w:lang w:val="et-EE"/>
        </w:rPr>
        <w:t xml:space="preserve">24. detsembrini </w:t>
      </w:r>
      <w:r w:rsidRPr="00C55D8E">
        <w:rPr>
          <w:bCs/>
          <w:lang w:val="et-EE"/>
        </w:rPr>
        <w:t>202</w:t>
      </w:r>
      <w:r w:rsidR="00E8593D">
        <w:rPr>
          <w:bCs/>
          <w:lang w:val="et-EE"/>
        </w:rPr>
        <w:t>5</w:t>
      </w:r>
      <w:r w:rsidRPr="00C55D8E">
        <w:rPr>
          <w:bCs/>
          <w:lang w:val="et-EE"/>
        </w:rPr>
        <w:t>.</w:t>
      </w:r>
      <w:r w:rsidR="002F63A8">
        <w:rPr>
          <w:bCs/>
          <w:lang w:val="et-EE"/>
        </w:rPr>
        <w:t xml:space="preserve"> aastal</w:t>
      </w:r>
      <w:r w:rsidRPr="00C55D8E">
        <w:rPr>
          <w:bCs/>
          <w:lang w:val="et-EE"/>
        </w:rPr>
        <w:t xml:space="preserve">). </w:t>
      </w:r>
      <w:r w:rsidR="00E96DB5">
        <w:rPr>
          <w:bCs/>
          <w:lang w:val="et-EE"/>
        </w:rPr>
        <w:t>Kehtiva keskkonna</w:t>
      </w:r>
      <w:r w:rsidRPr="00C55D8E">
        <w:rPr>
          <w:bCs/>
          <w:lang w:val="et-EE"/>
        </w:rPr>
        <w:t xml:space="preserve">loa järgi on ehituslubjakivi varu </w:t>
      </w:r>
      <w:r w:rsidR="00D52173">
        <w:rPr>
          <w:bCs/>
          <w:lang w:val="et-EE"/>
        </w:rPr>
        <w:t>11</w:t>
      </w:r>
      <w:r w:rsidR="00E96DB5">
        <w:rPr>
          <w:bCs/>
          <w:lang w:val="et-EE"/>
        </w:rPr>
        <w:t>154,668</w:t>
      </w:r>
      <w:r w:rsidR="00D52173" w:rsidRPr="00C55D8E">
        <w:rPr>
          <w:bCs/>
          <w:lang w:val="et-EE"/>
        </w:rPr>
        <w:t xml:space="preserve"> </w:t>
      </w:r>
      <w:r w:rsidRPr="00C55D8E">
        <w:rPr>
          <w:bCs/>
          <w:lang w:val="et-EE"/>
        </w:rPr>
        <w:t>tuh m</w:t>
      </w:r>
      <w:r w:rsidRPr="00545D40">
        <w:rPr>
          <w:bCs/>
          <w:vertAlign w:val="superscript"/>
          <w:lang w:val="et-EE"/>
        </w:rPr>
        <w:t>3</w:t>
      </w:r>
      <w:r w:rsidRPr="00C55D8E">
        <w:rPr>
          <w:bCs/>
          <w:lang w:val="et-EE"/>
        </w:rPr>
        <w:t>. Kontor, töökoda, kaal ja teised tootmist toetavad ehitised ja rajatised asuvad Nordkalk AS-i omandis oleval „Kalgi“ maaüksusel (86801:001:0025), mille pindala on 27,92 ha.</w:t>
      </w:r>
    </w:p>
    <w:p w14:paraId="72CB8AB0" w14:textId="77777777" w:rsidR="000745B7" w:rsidRPr="00B41DF3" w:rsidRDefault="000745B7" w:rsidP="00B41DF3">
      <w:pPr>
        <w:pStyle w:val="Vahedeta"/>
        <w:rPr>
          <w:i/>
          <w:lang w:val="et-EE"/>
        </w:rPr>
      </w:pPr>
    </w:p>
    <w:p w14:paraId="059479AD" w14:textId="77777777" w:rsidR="006E3D14" w:rsidRPr="000745B7" w:rsidRDefault="00D77D99" w:rsidP="00D77D99">
      <w:pPr>
        <w:pStyle w:val="Vahedeta"/>
        <w:rPr>
          <w:b/>
          <w:bCs/>
          <w:lang w:val="et-EE"/>
        </w:rPr>
      </w:pPr>
      <w:r>
        <w:rPr>
          <w:b/>
          <w:bCs/>
          <w:lang w:val="et-EE"/>
        </w:rPr>
        <w:t xml:space="preserve">3. </w:t>
      </w:r>
      <w:r w:rsidR="006E3D14" w:rsidRPr="000745B7">
        <w:rPr>
          <w:b/>
          <w:bCs/>
          <w:lang w:val="et-EE"/>
        </w:rPr>
        <w:t>Mäeeraldise lühikene geoloogiline ja hüdrogeoloogiline iseloomustus</w:t>
      </w:r>
    </w:p>
    <w:p w14:paraId="2C0C9F84" w14:textId="77777777" w:rsidR="006E3D14" w:rsidRPr="00B41DF3" w:rsidRDefault="006E3D14" w:rsidP="00B41DF3">
      <w:pPr>
        <w:pStyle w:val="Vahedeta"/>
        <w:rPr>
          <w:highlight w:val="yellow"/>
          <w:lang w:val="et-EE"/>
        </w:rPr>
      </w:pPr>
    </w:p>
    <w:p w14:paraId="7B50513C" w14:textId="43104E2A" w:rsidR="00CE7855" w:rsidRDefault="00B75D60" w:rsidP="00CE7855">
      <w:pPr>
        <w:pStyle w:val="Vahedeta"/>
        <w:jc w:val="both"/>
        <w:rPr>
          <w:bCs/>
          <w:lang w:val="et-EE"/>
        </w:rPr>
      </w:pPr>
      <w:r>
        <w:rPr>
          <w:bCs/>
          <w:lang w:val="et-EE"/>
        </w:rPr>
        <w:t>Karjääri maapinna absoluutsed kõrgused jäävad vahemikku 26 ... 28 m. Maapinna kallakus on lõunasse, Vasalemma jõe poole. Katendi (kvarternaarisetete) paksus kõigub 2,0 ... 6,7 m vahel.</w:t>
      </w:r>
      <w:r w:rsidR="000E43A1">
        <w:rPr>
          <w:bCs/>
          <w:lang w:val="et-EE"/>
        </w:rPr>
        <w:t xml:space="preserve"> </w:t>
      </w:r>
      <w:r>
        <w:rPr>
          <w:bCs/>
          <w:lang w:val="et-EE"/>
        </w:rPr>
        <w:t xml:space="preserve">Karjääri põhi jääb kõrgusvahemikku 16,5 ... 17,5 m. </w:t>
      </w:r>
    </w:p>
    <w:p w14:paraId="5349532C" w14:textId="77777777" w:rsidR="00CE7855" w:rsidRDefault="00CE7855" w:rsidP="00CE7855">
      <w:pPr>
        <w:pStyle w:val="Vahedeta"/>
        <w:jc w:val="both"/>
        <w:rPr>
          <w:bCs/>
          <w:lang w:val="et-EE"/>
        </w:rPr>
      </w:pPr>
    </w:p>
    <w:p w14:paraId="3F0899DF" w14:textId="51F27D3A" w:rsidR="00B75D60" w:rsidRDefault="00B75D60" w:rsidP="00CE7855">
      <w:pPr>
        <w:pStyle w:val="Vahedeta"/>
        <w:jc w:val="both"/>
        <w:rPr>
          <w:bCs/>
          <w:lang w:val="et-EE"/>
        </w:rPr>
      </w:pPr>
      <w:r>
        <w:rPr>
          <w:bCs/>
          <w:lang w:val="et-EE"/>
        </w:rPr>
        <w:t>Põhjalikud geoloogil</w:t>
      </w:r>
      <w:r w:rsidR="000E43A1">
        <w:rPr>
          <w:bCs/>
          <w:lang w:val="et-EE"/>
        </w:rPr>
        <w:t>i</w:t>
      </w:r>
      <w:r>
        <w:rPr>
          <w:bCs/>
          <w:lang w:val="et-EE"/>
        </w:rPr>
        <w:t xml:space="preserve">sed detailuuringud tegi maardlas ENSV Geoloogiavalitsus 1979 ... 1980. aastal. </w:t>
      </w:r>
      <w:r w:rsidR="00C55D8E">
        <w:rPr>
          <w:bCs/>
          <w:lang w:val="et-EE"/>
        </w:rPr>
        <w:t>Kaevandatava maavara moodustab Keila ja Oandu (pealmine) lademe lubjakivi (vanema nimetusega Vasalemma lade). Lademe paksus on keskmiselt 10 m. Karjääri piires eristub lademes kaks füüsiliselt erinevat lubjakivi. Tootjad nimetavad põhjapoolset, mehaaniliselt tunduvalt tugevamat lubjakivi „siniseks kiviks“ ja lõunapoolset, pehmemat lubjakivi „valgeks lubjakiviks“. Lubjakivi on üldjuhul kihistunud, kihid paksusega 6 ... 15 cm, kuid lasumis leidub üksikuid pesasid, mis ei ole kihistunud ja mille mehaaniline tugevus on tunduvalt suurem, kui neid ümbritseval massiivil.</w:t>
      </w:r>
    </w:p>
    <w:p w14:paraId="4803E683" w14:textId="77777777" w:rsidR="00CE7855" w:rsidRDefault="00CE7855" w:rsidP="00CE7855">
      <w:pPr>
        <w:pStyle w:val="Vahedeta"/>
        <w:jc w:val="both"/>
        <w:rPr>
          <w:bCs/>
          <w:lang w:val="et-EE"/>
        </w:rPr>
      </w:pPr>
    </w:p>
    <w:p w14:paraId="58AF1C03" w14:textId="71529272" w:rsidR="006E3D14" w:rsidRPr="00C55D8E" w:rsidRDefault="00B75D60" w:rsidP="00CE7855">
      <w:pPr>
        <w:pStyle w:val="Vahedeta"/>
        <w:jc w:val="both"/>
        <w:rPr>
          <w:bCs/>
          <w:lang w:val="et-EE"/>
        </w:rPr>
      </w:pPr>
      <w:r>
        <w:rPr>
          <w:bCs/>
          <w:lang w:val="et-EE"/>
        </w:rPr>
        <w:t xml:space="preserve">Vee horisont on kõrgusel 20 ... 22 m, seega vaid 4 ... 6 m maapinnast. </w:t>
      </w:r>
      <w:r w:rsidR="006E3D14" w:rsidRPr="00C55D8E">
        <w:rPr>
          <w:bCs/>
          <w:lang w:val="et-EE"/>
        </w:rPr>
        <w:t xml:space="preserve">Maardlas on põhjavett kandvaks kivimiks Oandu ja Keila lademe lubjakivi. Valdav osa kaevandatavast kasulikust kihist jääb allapoole looduslikku põhjavee taset. Põhjavesi on surveta. Vasalemma karjääri veekõrvaldusel pumbatakse põhjavett Ordoviitsiumi põhjaveekihist kraavi kaudu Vasalemma jõkke. AS-le Nordkalk antud </w:t>
      </w:r>
      <w:r w:rsidR="003314FB">
        <w:rPr>
          <w:bCs/>
          <w:lang w:val="et-EE"/>
        </w:rPr>
        <w:t>keskkonnaloa</w:t>
      </w:r>
      <w:r w:rsidR="006E3D14" w:rsidRPr="00C55D8E">
        <w:rPr>
          <w:bCs/>
          <w:lang w:val="et-EE"/>
        </w:rPr>
        <w:t xml:space="preserve"> alu</w:t>
      </w:r>
      <w:r w:rsidR="00721D3D">
        <w:rPr>
          <w:bCs/>
          <w:lang w:val="et-EE"/>
        </w:rPr>
        <w:t>sel on lubatud väljapumbata 3</w:t>
      </w:r>
      <w:r w:rsidR="006E3D14" w:rsidRPr="00C55D8E">
        <w:rPr>
          <w:bCs/>
          <w:lang w:val="et-EE"/>
        </w:rPr>
        <w:t xml:space="preserve"> miljonit m</w:t>
      </w:r>
      <w:r w:rsidR="006E3D14" w:rsidRPr="00B75D60">
        <w:rPr>
          <w:bCs/>
          <w:vertAlign w:val="superscript"/>
          <w:lang w:val="et-EE"/>
        </w:rPr>
        <w:t>3</w:t>
      </w:r>
      <w:r w:rsidR="006E3D14" w:rsidRPr="00C55D8E">
        <w:rPr>
          <w:bCs/>
          <w:lang w:val="et-EE"/>
        </w:rPr>
        <w:t xml:space="preserve"> vett aastas.</w:t>
      </w:r>
    </w:p>
    <w:p w14:paraId="50D2728F" w14:textId="77777777" w:rsidR="006E3D14" w:rsidRPr="00B41DF3" w:rsidRDefault="006E3D14" w:rsidP="00C55D8E">
      <w:pPr>
        <w:pStyle w:val="Vahedeta"/>
        <w:jc w:val="both"/>
        <w:rPr>
          <w:bCs/>
          <w:lang w:val="et-EE"/>
        </w:rPr>
      </w:pPr>
    </w:p>
    <w:p w14:paraId="3481BF20" w14:textId="77777777" w:rsidR="006E3D14" w:rsidRPr="005E641C" w:rsidRDefault="006E3D14" w:rsidP="00B41DF3">
      <w:pPr>
        <w:pStyle w:val="Vahedeta"/>
        <w:rPr>
          <w:b/>
          <w:bCs/>
          <w:lang w:val="et-EE"/>
        </w:rPr>
      </w:pPr>
      <w:r w:rsidRPr="005E641C">
        <w:rPr>
          <w:b/>
          <w:bCs/>
          <w:lang w:val="et-EE"/>
        </w:rPr>
        <w:t>4. Kavandatava tegevuse iseloomustus ja võimalike jäätmete iseloomustus mäeeraldise teenindusmaa piires</w:t>
      </w:r>
    </w:p>
    <w:p w14:paraId="708E0D08" w14:textId="77777777" w:rsidR="006E3D14" w:rsidRPr="00B41DF3" w:rsidRDefault="006E3D14" w:rsidP="00B41DF3">
      <w:pPr>
        <w:pStyle w:val="Vahedeta"/>
        <w:rPr>
          <w:lang w:val="et-EE"/>
        </w:rPr>
      </w:pPr>
    </w:p>
    <w:p w14:paraId="1496E704" w14:textId="77777777" w:rsidR="006E3D14" w:rsidRPr="00B41DF3" w:rsidRDefault="00C75C0A" w:rsidP="005E641C">
      <w:pPr>
        <w:pStyle w:val="Vahedeta"/>
        <w:jc w:val="both"/>
        <w:rPr>
          <w:lang w:val="et-EE"/>
        </w:rPr>
      </w:pPr>
      <w:r w:rsidRPr="00D77D99">
        <w:rPr>
          <w:lang w:val="et-EE"/>
        </w:rPr>
        <w:t>Mäeeraldise piirides</w:t>
      </w:r>
      <w:r w:rsidR="008920EA">
        <w:rPr>
          <w:lang w:val="et-EE"/>
        </w:rPr>
        <w:t xml:space="preserve"> kooritakse</w:t>
      </w:r>
      <w:r w:rsidRPr="00D77D99">
        <w:rPr>
          <w:lang w:val="et-EE"/>
        </w:rPr>
        <w:t xml:space="preserve"> peale metsa raadamist ja kändude juurimist buldooseriga </w:t>
      </w:r>
      <w:r w:rsidR="001C5717" w:rsidRPr="00D77D99">
        <w:rPr>
          <w:lang w:val="et-EE"/>
        </w:rPr>
        <w:t>kasvukiht</w:t>
      </w:r>
      <w:r w:rsidRPr="00D77D99">
        <w:rPr>
          <w:lang w:val="et-EE"/>
        </w:rPr>
        <w:t xml:space="preserve">. </w:t>
      </w:r>
      <w:r w:rsidR="001C5717" w:rsidRPr="00D77D99">
        <w:rPr>
          <w:lang w:val="et-EE"/>
        </w:rPr>
        <w:t xml:space="preserve">Väljajuuritud kände kasutatakse </w:t>
      </w:r>
      <w:r w:rsidRPr="00D77D99">
        <w:rPr>
          <w:lang w:val="et-EE"/>
        </w:rPr>
        <w:t xml:space="preserve">peale kuivamist </w:t>
      </w:r>
      <w:r w:rsidR="001C5717" w:rsidRPr="00D77D99">
        <w:rPr>
          <w:lang w:val="et-EE"/>
        </w:rPr>
        <w:t>hakkepuiduna katlamajades, kändude üleandmise eest hoolitseb</w:t>
      </w:r>
      <w:r w:rsidR="008920EA">
        <w:rPr>
          <w:lang w:val="et-EE"/>
        </w:rPr>
        <w:t xml:space="preserve"> raadamist</w:t>
      </w:r>
      <w:r w:rsidR="001C5717" w:rsidRPr="00D77D99">
        <w:rPr>
          <w:lang w:val="et-EE"/>
        </w:rPr>
        <w:t xml:space="preserve"> teostav ettevõte.</w:t>
      </w:r>
      <w:r w:rsidR="00CD5825">
        <w:rPr>
          <w:lang w:val="et-EE"/>
        </w:rPr>
        <w:t xml:space="preserve"> </w:t>
      </w:r>
      <w:r w:rsidR="006E3D14" w:rsidRPr="00B41DF3">
        <w:rPr>
          <w:lang w:val="et-EE"/>
        </w:rPr>
        <w:t xml:space="preserve">Pärast kasvukihi koorimist </w:t>
      </w:r>
      <w:r w:rsidR="006E3D14" w:rsidRPr="00B41DF3">
        <w:rPr>
          <w:lang w:val="et-EE"/>
        </w:rPr>
        <w:lastRenderedPageBreak/>
        <w:t xml:space="preserve">eemaldatakse </w:t>
      </w:r>
      <w:r w:rsidR="00520E5E">
        <w:rPr>
          <w:lang w:val="et-EE"/>
        </w:rPr>
        <w:t>ekskavaatoriga</w:t>
      </w:r>
      <w:r w:rsidR="006E3D14" w:rsidRPr="00B41DF3">
        <w:rPr>
          <w:lang w:val="et-EE"/>
        </w:rPr>
        <w:t xml:space="preserve"> ülejäänud katend (keskmine paksus</w:t>
      </w:r>
      <w:r w:rsidR="00520E5E">
        <w:rPr>
          <w:lang w:val="et-EE"/>
        </w:rPr>
        <w:t xml:space="preserve"> 2,0 ... 6,7 </w:t>
      </w:r>
      <w:r w:rsidR="006E3D14" w:rsidRPr="00B41DF3">
        <w:rPr>
          <w:lang w:val="et-EE"/>
        </w:rPr>
        <w:t>m). Kaevandamiseks kasutatakse nn klassikalist lubjakivi kaevandamise viisi</w:t>
      </w:r>
      <w:r w:rsidR="00520E5E">
        <w:rPr>
          <w:lang w:val="et-EE"/>
        </w:rPr>
        <w:t xml:space="preserve"> – puur-lõhketööd</w:t>
      </w:r>
      <w:r w:rsidR="006E3D14" w:rsidRPr="00B41DF3">
        <w:rPr>
          <w:lang w:val="et-EE"/>
        </w:rPr>
        <w:t>, vajadus</w:t>
      </w:r>
      <w:r w:rsidR="008920EA">
        <w:rPr>
          <w:lang w:val="et-EE"/>
        </w:rPr>
        <w:t>el ka vee alt kaevandamist</w:t>
      </w:r>
      <w:r w:rsidR="006E3D14" w:rsidRPr="005E641C">
        <w:rPr>
          <w:lang w:val="et-EE"/>
        </w:rPr>
        <w:t>.</w:t>
      </w:r>
      <w:r w:rsidR="006E3D14" w:rsidRPr="00B41DF3">
        <w:rPr>
          <w:lang w:val="et-EE"/>
        </w:rPr>
        <w:t xml:space="preserve"> Paljandatud lubjakivi astangule puuritakse lõhkeaukude võrk ja kivim raimatakse puur-lõhketöödega. Lõhketööd tellib arendaja lepingu alusel litsentseeritud lõhketööde tegijalt</w:t>
      </w:r>
      <w:r w:rsidR="005E641C">
        <w:rPr>
          <w:lang w:val="et-EE"/>
        </w:rPr>
        <w:t>, kes koostab ka nõuetele vastava puur-lõhketööde projekti</w:t>
      </w:r>
      <w:r w:rsidR="006E3D14" w:rsidRPr="00B41DF3">
        <w:rPr>
          <w:lang w:val="et-EE"/>
        </w:rPr>
        <w:t xml:space="preserve">. Lõhatud mäemass laaditakse ekskavaatoriga </w:t>
      </w:r>
      <w:r w:rsidR="005E641C">
        <w:rPr>
          <w:lang w:val="et-EE"/>
        </w:rPr>
        <w:t>mobiilsesse purustus-sorteerimissõlme</w:t>
      </w:r>
      <w:r w:rsidR="006E3D14" w:rsidRPr="00B41DF3">
        <w:rPr>
          <w:lang w:val="et-EE"/>
        </w:rPr>
        <w:t>, kus toimub mäemassi purustamine ja jaotamine fraktsioonideks. Kaevandamine toimub v</w:t>
      </w:r>
      <w:r w:rsidR="005E641C">
        <w:rPr>
          <w:lang w:val="et-EE"/>
        </w:rPr>
        <w:t>astavalt vajadusele 1-2 astmes, kõigepealt kaevandatakse veepealne varu ning hiljem veealune.</w:t>
      </w:r>
    </w:p>
    <w:p w14:paraId="7C2948B6" w14:textId="77777777" w:rsidR="006E3D14" w:rsidRPr="00B41DF3" w:rsidRDefault="006E3D14" w:rsidP="005E641C">
      <w:pPr>
        <w:pStyle w:val="Vahedeta"/>
        <w:jc w:val="both"/>
        <w:rPr>
          <w:lang w:val="et-EE"/>
        </w:rPr>
      </w:pPr>
    </w:p>
    <w:p w14:paraId="56D75A2A" w14:textId="7A37DDD9" w:rsidR="006E3D14" w:rsidRPr="00B41DF3" w:rsidRDefault="00920FA4" w:rsidP="005E641C">
      <w:pPr>
        <w:pStyle w:val="Vahedeta"/>
        <w:jc w:val="both"/>
        <w:rPr>
          <w:bCs/>
          <w:lang w:val="et-EE"/>
        </w:rPr>
      </w:pPr>
      <w:r>
        <w:rPr>
          <w:bCs/>
          <w:lang w:val="et-EE"/>
        </w:rPr>
        <w:t>K</w:t>
      </w:r>
      <w:r w:rsidR="006E3D14" w:rsidRPr="00B41DF3">
        <w:rPr>
          <w:bCs/>
          <w:lang w:val="et-EE"/>
        </w:rPr>
        <w:t>aevandatav materjal rakendatakse teetöödel, kaubastatakse või kasutatakse karjääri korrastamisel.</w:t>
      </w:r>
      <w:r w:rsidR="006E3D14" w:rsidRPr="00B41DF3">
        <w:rPr>
          <w:lang w:val="et-EE"/>
        </w:rPr>
        <w:t xml:space="preserve"> Erineva fraktsiooniga toodang realiseeritakse suurema nõudlusega perioodil vaheladudeta, väiksema nõudluse korral moodustatakse karjääri teenindusmaa piires laod.</w:t>
      </w:r>
    </w:p>
    <w:p w14:paraId="1EAAD467" w14:textId="77777777" w:rsidR="006E3D14" w:rsidRPr="002B508B" w:rsidRDefault="006E3D14" w:rsidP="005E641C">
      <w:pPr>
        <w:pStyle w:val="Vahedeta"/>
        <w:jc w:val="both"/>
        <w:rPr>
          <w:bCs/>
          <w:color w:val="000000" w:themeColor="text1"/>
          <w:lang w:val="et-EE"/>
        </w:rPr>
      </w:pPr>
    </w:p>
    <w:p w14:paraId="1AA3306A" w14:textId="5360FB7B" w:rsidR="002B508B" w:rsidRPr="002B508B" w:rsidRDefault="005E2F4B" w:rsidP="007B31A3">
      <w:pPr>
        <w:pStyle w:val="Vahedeta"/>
        <w:jc w:val="both"/>
        <w:rPr>
          <w:color w:val="000000" w:themeColor="text1"/>
          <w:lang w:val="et-EE" w:eastAsia="et-EE"/>
        </w:rPr>
      </w:pPr>
      <w:r w:rsidRPr="002B508B">
        <w:rPr>
          <w:bCs/>
          <w:color w:val="000000" w:themeColor="text1"/>
          <w:lang w:val="et-EE"/>
        </w:rPr>
        <w:t>Katend (kasvukiht ja moreen) ning kaubastamata sõelmed on  võrdsustatavad saastumata pinnasega, sest kaevealal ei ole olnud tööstust ega fikseeritud jääkreostust.</w:t>
      </w:r>
    </w:p>
    <w:p w14:paraId="01850071" w14:textId="77777777" w:rsidR="00C316E0" w:rsidRDefault="00C316E0" w:rsidP="00C316E0">
      <w:pPr>
        <w:pStyle w:val="Vahedeta"/>
        <w:jc w:val="both"/>
        <w:rPr>
          <w:bCs/>
          <w:lang w:val="et-EE"/>
        </w:rPr>
      </w:pPr>
    </w:p>
    <w:p w14:paraId="666EAFC9" w14:textId="49FD3731" w:rsidR="002B508B" w:rsidRDefault="002B508B" w:rsidP="005E2F4B">
      <w:pPr>
        <w:pStyle w:val="Vahedeta"/>
        <w:jc w:val="both"/>
        <w:rPr>
          <w:bCs/>
          <w:lang w:val="et-EE"/>
        </w:rPr>
      </w:pPr>
      <w:r>
        <w:rPr>
          <w:lang w:val="et-EE"/>
        </w:rPr>
        <w:t>Vasalemma karjääri m</w:t>
      </w:r>
      <w:r w:rsidR="00C847D6" w:rsidRPr="00B41DF3">
        <w:rPr>
          <w:lang w:val="et-EE"/>
        </w:rPr>
        <w:t>äeeraldiselt eemaldatud kasvuk</w:t>
      </w:r>
      <w:r w:rsidR="00C847D6">
        <w:rPr>
          <w:lang w:val="et-EE"/>
        </w:rPr>
        <w:t>iht</w:t>
      </w:r>
      <w:r w:rsidR="00CC6776">
        <w:rPr>
          <w:lang w:val="et-EE"/>
        </w:rPr>
        <w:t xml:space="preserve"> ja katend</w:t>
      </w:r>
      <w:r w:rsidR="00C847D6">
        <w:rPr>
          <w:lang w:val="et-EE"/>
        </w:rPr>
        <w:t xml:space="preserve"> kasutatakse nõlvade</w:t>
      </w:r>
      <w:r w:rsidR="00C847D6" w:rsidRPr="00B41DF3">
        <w:rPr>
          <w:lang w:val="et-EE"/>
        </w:rPr>
        <w:t xml:space="preserve"> korrastamisel. Tegemist on saastumata pinnasega, m</w:t>
      </w:r>
      <w:r w:rsidR="00C847D6">
        <w:rPr>
          <w:lang w:val="et-EE"/>
        </w:rPr>
        <w:t>ida</w:t>
      </w:r>
      <w:r w:rsidR="00C847D6" w:rsidRPr="00B41DF3">
        <w:rPr>
          <w:lang w:val="et-EE"/>
        </w:rPr>
        <w:t xml:space="preserve"> kasutatakse esimesel tehnoloogilisel võimalusel</w:t>
      </w:r>
      <w:r w:rsidR="004B455F">
        <w:rPr>
          <w:lang w:val="et-EE"/>
        </w:rPr>
        <w:t xml:space="preserve"> </w:t>
      </w:r>
      <w:r w:rsidR="00C847D6" w:rsidRPr="00B41DF3">
        <w:rPr>
          <w:lang w:val="et-EE"/>
        </w:rPr>
        <w:t>kogu ulatuses korrastamistöödeks.</w:t>
      </w:r>
      <w:r w:rsidR="00C555C9">
        <w:rPr>
          <w:lang w:val="et-EE"/>
        </w:rPr>
        <w:t xml:space="preserve"> </w:t>
      </w:r>
      <w:r w:rsidR="00A3103A">
        <w:rPr>
          <w:lang w:val="et-EE"/>
        </w:rPr>
        <w:t xml:space="preserve">Katendit tekib </w:t>
      </w:r>
      <w:r w:rsidR="00AB5620">
        <w:rPr>
          <w:lang w:val="et-EE"/>
        </w:rPr>
        <w:t xml:space="preserve">ligikaudu </w:t>
      </w:r>
      <w:r w:rsidR="00A3103A">
        <w:rPr>
          <w:lang w:val="et-EE"/>
        </w:rPr>
        <w:t xml:space="preserve">10% </w:t>
      </w:r>
      <w:r w:rsidR="00B42652">
        <w:rPr>
          <w:lang w:val="et-EE"/>
        </w:rPr>
        <w:t>kasulikust</w:t>
      </w:r>
      <w:r w:rsidR="00A3103A">
        <w:rPr>
          <w:lang w:val="et-EE"/>
        </w:rPr>
        <w:t xml:space="preserve"> maavara mahust ehk maksimaalselt 40 000 m3. </w:t>
      </w:r>
      <w:r w:rsidR="00CD6B22">
        <w:rPr>
          <w:bCs/>
          <w:lang w:val="et-EE"/>
        </w:rPr>
        <w:t>K</w:t>
      </w:r>
      <w:r w:rsidR="00BE711D">
        <w:rPr>
          <w:bCs/>
          <w:lang w:val="et-EE"/>
        </w:rPr>
        <w:t xml:space="preserve">atendi </w:t>
      </w:r>
      <w:r w:rsidR="00CD6B22">
        <w:rPr>
          <w:bCs/>
          <w:lang w:val="et-EE"/>
        </w:rPr>
        <w:t xml:space="preserve">võib </w:t>
      </w:r>
      <w:r w:rsidR="00C555C9" w:rsidRPr="00CC6776">
        <w:rPr>
          <w:bCs/>
          <w:lang w:val="et-EE"/>
        </w:rPr>
        <w:t>liigitada jäätmeks koodiga</w:t>
      </w:r>
      <w:r w:rsidR="00C555C9" w:rsidRPr="00C555C9">
        <w:rPr>
          <w:lang w:val="et-EE"/>
        </w:rPr>
        <w:t xml:space="preserve"> </w:t>
      </w:r>
      <w:r w:rsidR="00C555C9">
        <w:rPr>
          <w:lang w:val="et-EE"/>
        </w:rPr>
        <w:t xml:space="preserve"> </w:t>
      </w:r>
      <w:r w:rsidR="00C555C9" w:rsidRPr="00C555C9">
        <w:rPr>
          <w:lang w:val="et-EE"/>
        </w:rPr>
        <w:t xml:space="preserve">01 01 02 </w:t>
      </w:r>
      <w:r w:rsidR="006B3F20">
        <w:rPr>
          <w:lang w:val="et-EE"/>
        </w:rPr>
        <w:t xml:space="preserve">- </w:t>
      </w:r>
      <w:r w:rsidR="00C555C9" w:rsidRPr="00C555C9">
        <w:rPr>
          <w:lang w:val="et-EE"/>
        </w:rPr>
        <w:t>Mittemaaksete maavarade kaevandamisjäätmed</w:t>
      </w:r>
      <w:r w:rsidR="006B3F20">
        <w:rPr>
          <w:lang w:val="et-EE"/>
        </w:rPr>
        <w:t>.</w:t>
      </w:r>
    </w:p>
    <w:p w14:paraId="3F5AAFD3" w14:textId="77777777" w:rsidR="002B508B" w:rsidRDefault="002B508B" w:rsidP="005E2F4B">
      <w:pPr>
        <w:pStyle w:val="Vahedeta"/>
        <w:jc w:val="both"/>
        <w:rPr>
          <w:bCs/>
          <w:lang w:val="et-EE"/>
        </w:rPr>
      </w:pPr>
    </w:p>
    <w:p w14:paraId="151815FC" w14:textId="46218FA0" w:rsidR="00D77D99" w:rsidRPr="00D77D99" w:rsidRDefault="00C760E1" w:rsidP="005E2F4B">
      <w:pPr>
        <w:pStyle w:val="Vahedeta"/>
        <w:jc w:val="both"/>
        <w:rPr>
          <w:bCs/>
          <w:lang w:val="et-EE"/>
        </w:rPr>
      </w:pPr>
      <w:r w:rsidRPr="00CC6776">
        <w:rPr>
          <w:bCs/>
          <w:lang w:val="et-EE"/>
        </w:rPr>
        <w:t>Sõelmeid tekib</w:t>
      </w:r>
      <w:r w:rsidR="00A66A6C" w:rsidRPr="00CC6776">
        <w:rPr>
          <w:bCs/>
          <w:lang w:val="et-EE"/>
        </w:rPr>
        <w:t xml:space="preserve"> tootmisprotsessis</w:t>
      </w:r>
      <w:r w:rsidRPr="00CC6776">
        <w:rPr>
          <w:bCs/>
          <w:lang w:val="et-EE"/>
        </w:rPr>
        <w:t xml:space="preserve"> kuni </w:t>
      </w:r>
      <w:r w:rsidR="00BE711D">
        <w:rPr>
          <w:bCs/>
          <w:lang w:val="et-EE"/>
        </w:rPr>
        <w:t>2</w:t>
      </w:r>
      <w:r w:rsidRPr="00CC6776">
        <w:rPr>
          <w:bCs/>
          <w:lang w:val="et-EE"/>
        </w:rPr>
        <w:t xml:space="preserve">0% kaevandatud maavara kogusest ehk maksimaalselt </w:t>
      </w:r>
      <w:r w:rsidR="00564D0F">
        <w:rPr>
          <w:bCs/>
          <w:lang w:val="et-EE"/>
        </w:rPr>
        <w:t>8</w:t>
      </w:r>
      <w:r w:rsidRPr="00CC6776">
        <w:rPr>
          <w:bCs/>
          <w:lang w:val="et-EE"/>
        </w:rPr>
        <w:t>0 000 m3 (</w:t>
      </w:r>
      <w:r w:rsidR="0023751E">
        <w:rPr>
          <w:bCs/>
          <w:lang w:val="et-EE"/>
        </w:rPr>
        <w:t>208</w:t>
      </w:r>
      <w:r w:rsidRPr="00CC6776">
        <w:rPr>
          <w:bCs/>
          <w:lang w:val="et-EE"/>
        </w:rPr>
        <w:t xml:space="preserve"> 000 t) aastas. </w:t>
      </w:r>
      <w:r w:rsidR="00102103" w:rsidRPr="00CC6776">
        <w:rPr>
          <w:bCs/>
          <w:lang w:val="et-EE"/>
        </w:rPr>
        <w:t>K</w:t>
      </w:r>
      <w:r w:rsidR="005E2F4B" w:rsidRPr="00CC6776">
        <w:rPr>
          <w:bCs/>
          <w:lang w:val="et-EE"/>
        </w:rPr>
        <w:t>aubastamata sõelmeid</w:t>
      </w:r>
      <w:r w:rsidR="00A66A6C" w:rsidRPr="00CC6776">
        <w:rPr>
          <w:bCs/>
          <w:lang w:val="et-EE"/>
        </w:rPr>
        <w:t xml:space="preserve"> </w:t>
      </w:r>
      <w:r w:rsidR="00083AF7" w:rsidRPr="00CC6776">
        <w:rPr>
          <w:bCs/>
          <w:lang w:val="et-EE"/>
        </w:rPr>
        <w:t>vahe ladustatakse</w:t>
      </w:r>
      <w:r w:rsidR="00A66A6C" w:rsidRPr="00CC6776">
        <w:rPr>
          <w:bCs/>
          <w:lang w:val="et-EE"/>
        </w:rPr>
        <w:t xml:space="preserve"> karjääri territooriumil ning</w:t>
      </w:r>
      <w:r w:rsidR="005E2F4B" w:rsidRPr="00CC6776">
        <w:rPr>
          <w:bCs/>
          <w:lang w:val="et-EE"/>
        </w:rPr>
        <w:t xml:space="preserve"> kasutatakse karjääri </w:t>
      </w:r>
      <w:r w:rsidR="000F4CDA" w:rsidRPr="00CC6776">
        <w:rPr>
          <w:bCs/>
          <w:lang w:val="et-EE"/>
        </w:rPr>
        <w:t>nõlvade hilisemal korrastamise</w:t>
      </w:r>
      <w:r w:rsidR="00102103" w:rsidRPr="00CC6776">
        <w:rPr>
          <w:bCs/>
          <w:lang w:val="et-EE"/>
        </w:rPr>
        <w:t>l või saarte kujundamisel</w:t>
      </w:r>
      <w:r w:rsidR="000F4CDA" w:rsidRPr="00CC6776">
        <w:rPr>
          <w:bCs/>
          <w:lang w:val="et-EE"/>
        </w:rPr>
        <w:t xml:space="preserve"> karjääri sulgemisel tekkivasse veekogusse.</w:t>
      </w:r>
      <w:r w:rsidR="00A66A6C" w:rsidRPr="00CC6776">
        <w:rPr>
          <w:bCs/>
          <w:lang w:val="et-EE"/>
        </w:rPr>
        <w:t xml:space="preserve"> </w:t>
      </w:r>
      <w:r w:rsidR="00377F88">
        <w:rPr>
          <w:bCs/>
          <w:lang w:val="et-EE"/>
        </w:rPr>
        <w:t>S</w:t>
      </w:r>
      <w:r w:rsidR="00A66A6C" w:rsidRPr="00CC6776">
        <w:rPr>
          <w:bCs/>
          <w:lang w:val="et-EE"/>
        </w:rPr>
        <w:t xml:space="preserve">õelmed </w:t>
      </w:r>
      <w:r w:rsidR="00377F88">
        <w:rPr>
          <w:bCs/>
          <w:lang w:val="et-EE"/>
        </w:rPr>
        <w:t xml:space="preserve">võib </w:t>
      </w:r>
      <w:r w:rsidR="00A66A6C" w:rsidRPr="00CC6776">
        <w:rPr>
          <w:bCs/>
          <w:lang w:val="et-EE"/>
        </w:rPr>
        <w:t xml:space="preserve">liigitada jäätmeks koodiga 01 04 13 – </w:t>
      </w:r>
      <w:r w:rsidR="004D603C" w:rsidRPr="004D603C">
        <w:rPr>
          <w:bCs/>
          <w:lang w:val="et-EE"/>
        </w:rPr>
        <w:t>Kivilõikamisel ja -saagimisel tekkinud jäätmed, mida ei ole nimetatud koodinumbritega 01 04 07* ja 01 04 11, sealhulgas paekivi (näiteks lubjakivi, dolomiidi) töötlemisel tekkinud jäätmed</w:t>
      </w:r>
      <w:r w:rsidR="0043239D">
        <w:rPr>
          <w:bCs/>
          <w:lang w:val="et-EE"/>
        </w:rPr>
        <w:t>.</w:t>
      </w:r>
    </w:p>
    <w:p w14:paraId="58102057" w14:textId="77777777" w:rsidR="005E2F4B" w:rsidRPr="00B41DF3" w:rsidRDefault="005E2F4B" w:rsidP="005E641C">
      <w:pPr>
        <w:pStyle w:val="Vahedeta"/>
        <w:jc w:val="both"/>
        <w:rPr>
          <w:bCs/>
          <w:lang w:val="et-EE"/>
        </w:rPr>
      </w:pPr>
    </w:p>
    <w:p w14:paraId="7DB5817E" w14:textId="75B9EFF2" w:rsidR="00D77D99" w:rsidRDefault="00377F88" w:rsidP="00D77D99">
      <w:pPr>
        <w:pStyle w:val="Vahedeta"/>
        <w:jc w:val="both"/>
        <w:rPr>
          <w:lang w:val="et-EE"/>
        </w:rPr>
      </w:pPr>
      <w:r>
        <w:rPr>
          <w:lang w:val="et-EE"/>
        </w:rPr>
        <w:t>Praegu pikendam</w:t>
      </w:r>
      <w:r w:rsidR="001C745D">
        <w:rPr>
          <w:lang w:val="et-EE"/>
        </w:rPr>
        <w:t>e</w:t>
      </w:r>
      <w:r>
        <w:rPr>
          <w:lang w:val="et-EE"/>
        </w:rPr>
        <w:t xml:space="preserve"> luba</w:t>
      </w:r>
      <w:r w:rsidR="004C6A1F">
        <w:rPr>
          <w:lang w:val="et-EE"/>
        </w:rPr>
        <w:t>, et kaevandada.</w:t>
      </w:r>
      <w:r>
        <w:rPr>
          <w:lang w:val="et-EE"/>
        </w:rPr>
        <w:t xml:space="preserve"> </w:t>
      </w:r>
      <w:r w:rsidR="004C6A1F">
        <w:rPr>
          <w:lang w:val="et-EE"/>
        </w:rPr>
        <w:t>K</w:t>
      </w:r>
      <w:r w:rsidR="00983BB6">
        <w:rPr>
          <w:lang w:val="et-EE"/>
        </w:rPr>
        <w:t xml:space="preserve">orrastame järkjärgult vastavalt sellele, kui jõuame mingis küljes mäeeraldise piirini. </w:t>
      </w:r>
      <w:r w:rsidR="006E3D14" w:rsidRPr="00B41DF3">
        <w:rPr>
          <w:lang w:val="et-EE"/>
        </w:rPr>
        <w:t>Pärast varu ammendumist korrastatakse kaevandamisega rikutud maa. Arvestades piirkonna geoloogilisi tingimusi ja loodusliku põhjaveetaset</w:t>
      </w:r>
      <w:r w:rsidR="006A7A9C">
        <w:rPr>
          <w:lang w:val="et-EE"/>
        </w:rPr>
        <w:t>,</w:t>
      </w:r>
      <w:r w:rsidR="006E3D14" w:rsidRPr="00B41DF3">
        <w:rPr>
          <w:lang w:val="et-EE"/>
        </w:rPr>
        <w:t xml:space="preserve"> on eeldatavaks korrastamise suunaks tehisveekogu rajamine. Veekogu rajamisel tuleb jälgida, et veekogu sügavus oleks valdavalt üle 2 m. Pärast mäetööde lõppu antakse </w:t>
      </w:r>
      <w:r w:rsidR="00D77D99">
        <w:rPr>
          <w:lang w:val="et-EE"/>
        </w:rPr>
        <w:t>ladustatud</w:t>
      </w:r>
      <w:r w:rsidR="006E3D14" w:rsidRPr="00B41DF3">
        <w:rPr>
          <w:lang w:val="et-EE"/>
        </w:rPr>
        <w:t xml:space="preserve"> sõelmetega karjääri nõlvadele ohutud kalded kohtades, kus see on korrastamistingimustest tulenevalt nõutav.</w:t>
      </w:r>
      <w:r w:rsidR="00D77D99">
        <w:rPr>
          <w:lang w:val="et-EE"/>
        </w:rPr>
        <w:t xml:space="preserve"> </w:t>
      </w:r>
      <w:r w:rsidR="006E3D14" w:rsidRPr="00B41DF3">
        <w:rPr>
          <w:lang w:val="et-EE"/>
        </w:rPr>
        <w:t>Nõlvade korrastamisel tuleb nõlvad tasandada laugemaks kui kasutatava materjali looduslik püsikaldenurk. Karjääri nõlvad tasandatakse ja rajatakse veepealses osas kaldega 1 : 2 ja allpool veetaset kaldega 1 : 5. Osa nõlvadest on otstarbekas jätta tasandamata ja moodustada neist tehispaljand, mis il</w:t>
      </w:r>
      <w:r w:rsidR="00D77D99">
        <w:rPr>
          <w:lang w:val="et-EE"/>
        </w:rPr>
        <w:t>mestaks maastikku.</w:t>
      </w:r>
    </w:p>
    <w:p w14:paraId="3735C173" w14:textId="77777777" w:rsidR="00D77D99" w:rsidRPr="00D77D99" w:rsidRDefault="00D77D99" w:rsidP="00D77D99">
      <w:pPr>
        <w:pStyle w:val="Vahedeta"/>
        <w:jc w:val="both"/>
        <w:rPr>
          <w:lang w:val="et-EE"/>
        </w:rPr>
      </w:pPr>
    </w:p>
    <w:p w14:paraId="244B2A3A" w14:textId="77777777" w:rsidR="00D77D99" w:rsidRDefault="00D77D99" w:rsidP="00D45B57">
      <w:pPr>
        <w:spacing w:after="0" w:line="240" w:lineRule="auto"/>
        <w:jc w:val="both"/>
        <w:rPr>
          <w:rFonts w:ascii="Times New Roman" w:eastAsiaTheme="minorHAnsi" w:hAnsi="Times New Roman"/>
          <w:sz w:val="24"/>
          <w:szCs w:val="24"/>
          <w:lang w:val="et-EE"/>
        </w:rPr>
      </w:pPr>
      <w:r w:rsidRPr="00D77D99">
        <w:rPr>
          <w:rFonts w:ascii="Times New Roman" w:eastAsiaTheme="minorHAnsi" w:hAnsi="Times New Roman"/>
          <w:b/>
          <w:sz w:val="24"/>
          <w:szCs w:val="24"/>
          <w:lang w:val="et-EE"/>
        </w:rPr>
        <w:t xml:space="preserve">5. </w:t>
      </w:r>
      <w:r w:rsidR="002B5A0C">
        <w:rPr>
          <w:rFonts w:ascii="Times New Roman" w:eastAsiaTheme="minorHAnsi" w:hAnsi="Times New Roman"/>
          <w:b/>
          <w:sz w:val="24"/>
          <w:szCs w:val="24"/>
          <w:lang w:val="et-EE"/>
        </w:rPr>
        <w:t>N</w:t>
      </w:r>
      <w:r w:rsidRPr="00D77D99">
        <w:rPr>
          <w:rFonts w:ascii="Times New Roman" w:eastAsiaTheme="minorHAnsi" w:hAnsi="Times New Roman"/>
          <w:b/>
          <w:sz w:val="24"/>
          <w:szCs w:val="24"/>
          <w:lang w:val="et-EE"/>
        </w:rPr>
        <w:t>egatiivse keskkonnamõju minimeerimise või vältimise meetmed</w:t>
      </w:r>
      <w:r w:rsidRPr="00D77D99">
        <w:rPr>
          <w:rFonts w:ascii="Times New Roman" w:eastAsiaTheme="minorHAnsi" w:hAnsi="Times New Roman"/>
          <w:sz w:val="24"/>
          <w:szCs w:val="24"/>
          <w:lang w:val="et-EE"/>
        </w:rPr>
        <w:t xml:space="preserve"> </w:t>
      </w:r>
    </w:p>
    <w:p w14:paraId="729FB78D" w14:textId="77777777" w:rsidR="00D77D99" w:rsidRDefault="00D77D99" w:rsidP="00D45B57">
      <w:pPr>
        <w:spacing w:after="0" w:line="240" w:lineRule="auto"/>
        <w:jc w:val="both"/>
        <w:rPr>
          <w:rFonts w:ascii="Times New Roman" w:eastAsiaTheme="minorHAnsi" w:hAnsi="Times New Roman"/>
          <w:sz w:val="24"/>
          <w:szCs w:val="24"/>
          <w:lang w:val="et-EE"/>
        </w:rPr>
      </w:pPr>
    </w:p>
    <w:p w14:paraId="74519D2C" w14:textId="77777777" w:rsidR="00D45B57" w:rsidRPr="00D45B57" w:rsidRDefault="002B5A0C" w:rsidP="00D45B57">
      <w:pPr>
        <w:spacing w:after="0" w:line="240" w:lineRule="auto"/>
        <w:jc w:val="both"/>
        <w:rPr>
          <w:rFonts w:ascii="Times New Roman" w:eastAsiaTheme="minorHAnsi" w:hAnsi="Times New Roman"/>
          <w:sz w:val="24"/>
          <w:szCs w:val="24"/>
          <w:lang w:val="et-EE"/>
        </w:rPr>
      </w:pPr>
      <w:r>
        <w:rPr>
          <w:rFonts w:ascii="Times New Roman" w:eastAsiaTheme="minorHAnsi" w:hAnsi="Times New Roman"/>
          <w:sz w:val="24"/>
          <w:szCs w:val="24"/>
          <w:lang w:val="et-EE"/>
        </w:rPr>
        <w:t>S</w:t>
      </w:r>
      <w:r w:rsidR="00D77D99" w:rsidRPr="00D77D99">
        <w:rPr>
          <w:rFonts w:ascii="Times New Roman" w:eastAsiaTheme="minorHAnsi" w:hAnsi="Times New Roman"/>
          <w:sz w:val="24"/>
          <w:szCs w:val="24"/>
          <w:lang w:val="et-EE"/>
        </w:rPr>
        <w:t>õelmete puistangute asukohas ega selle läheduses ei ole kaitstavaid loodusobjekte. Samuti on asukoha valikul arvestatud geoloogilisi ja hüdrogeoloogilisi tingimusi –</w:t>
      </w:r>
      <w:r w:rsidR="00D77D99">
        <w:rPr>
          <w:rFonts w:ascii="Times New Roman" w:eastAsiaTheme="minorHAnsi" w:hAnsi="Times New Roman"/>
          <w:sz w:val="24"/>
          <w:szCs w:val="24"/>
          <w:lang w:val="et-EE"/>
        </w:rPr>
        <w:t xml:space="preserve"> </w:t>
      </w:r>
      <w:r w:rsidR="00D77D99" w:rsidRPr="00D77D99">
        <w:rPr>
          <w:rFonts w:ascii="Times New Roman" w:eastAsiaTheme="minorHAnsi" w:hAnsi="Times New Roman"/>
          <w:sz w:val="24"/>
          <w:szCs w:val="24"/>
          <w:lang w:val="et-EE"/>
        </w:rPr>
        <w:t xml:space="preserve">puistangud on moodustatud stabiilsele pinnasele ja seal ei esine intensiivset pinnavee liikumist. Minimeeritud on </w:t>
      </w:r>
      <w:r>
        <w:rPr>
          <w:rFonts w:ascii="Times New Roman" w:eastAsiaTheme="minorHAnsi" w:hAnsi="Times New Roman"/>
          <w:sz w:val="24"/>
          <w:szCs w:val="24"/>
          <w:lang w:val="et-EE"/>
        </w:rPr>
        <w:t>puistangutest</w:t>
      </w:r>
      <w:r w:rsidR="00D77D99" w:rsidRPr="00D77D99">
        <w:rPr>
          <w:rFonts w:ascii="Times New Roman" w:eastAsiaTheme="minorHAnsi" w:hAnsi="Times New Roman"/>
          <w:sz w:val="24"/>
          <w:szCs w:val="24"/>
          <w:lang w:val="et-EE"/>
        </w:rPr>
        <w:t xml:space="preserve"> tuule- ja vee-erosiooni mõjul materjali laialikandumise oht, sest sõelmete puistangute pealiskord paakub peale sademetega kokkupuudet. Puistangute külgedele kujundatakse sobilik kalle ja pealispind silutakse, et tagada nende stabiilsus.</w:t>
      </w:r>
      <w:r w:rsidR="00D45B57" w:rsidRPr="00D45B57">
        <w:rPr>
          <w:rFonts w:ascii="Times New Roman" w:eastAsiaTheme="minorHAnsi" w:hAnsi="Times New Roman"/>
          <w:sz w:val="24"/>
          <w:szCs w:val="24"/>
          <w:lang w:val="et-EE"/>
        </w:rPr>
        <w:t xml:space="preserve"> </w:t>
      </w:r>
    </w:p>
    <w:p w14:paraId="7A07920C" w14:textId="77777777" w:rsidR="00D45B57" w:rsidRPr="00D45B57" w:rsidRDefault="00D45B57" w:rsidP="00D45B57">
      <w:pPr>
        <w:spacing w:after="0" w:line="240" w:lineRule="auto"/>
        <w:jc w:val="both"/>
        <w:rPr>
          <w:rFonts w:ascii="Times New Roman" w:eastAsiaTheme="minorHAnsi" w:hAnsi="Times New Roman"/>
          <w:sz w:val="24"/>
          <w:szCs w:val="24"/>
          <w:lang w:val="et-EE"/>
        </w:rPr>
      </w:pPr>
    </w:p>
    <w:p w14:paraId="0F7ADA50" w14:textId="404768E5" w:rsidR="00D77D99" w:rsidRDefault="002B5A0C" w:rsidP="00D45B57">
      <w:pPr>
        <w:spacing w:after="0" w:line="240" w:lineRule="auto"/>
        <w:jc w:val="both"/>
        <w:rPr>
          <w:rFonts w:ascii="Times New Roman" w:eastAsiaTheme="minorHAnsi" w:hAnsi="Times New Roman"/>
          <w:sz w:val="24"/>
          <w:szCs w:val="24"/>
          <w:lang w:val="et-EE"/>
        </w:rPr>
      </w:pPr>
      <w:r>
        <w:rPr>
          <w:rFonts w:ascii="Times New Roman" w:eastAsiaTheme="minorHAnsi" w:hAnsi="Times New Roman"/>
          <w:sz w:val="24"/>
          <w:szCs w:val="24"/>
          <w:lang w:val="et-EE"/>
        </w:rPr>
        <w:lastRenderedPageBreak/>
        <w:t>Sõelmete puistangute</w:t>
      </w:r>
      <w:r w:rsidR="00D45B57" w:rsidRPr="00D45B57">
        <w:rPr>
          <w:rFonts w:ascii="Times New Roman" w:eastAsiaTheme="minorHAnsi" w:hAnsi="Times New Roman"/>
          <w:sz w:val="24"/>
          <w:szCs w:val="24"/>
          <w:lang w:val="et-EE"/>
        </w:rPr>
        <w:t xml:space="preserve"> mõjupiirkonnas ei halvene pinna- ega põhjavee seisukord, sest </w:t>
      </w:r>
      <w:r w:rsidR="00D45B57">
        <w:rPr>
          <w:rFonts w:ascii="Times New Roman" w:eastAsiaTheme="minorHAnsi" w:hAnsi="Times New Roman"/>
          <w:sz w:val="24"/>
          <w:szCs w:val="24"/>
          <w:lang w:val="et-EE"/>
        </w:rPr>
        <w:t>s</w:t>
      </w:r>
      <w:r w:rsidR="00D45B57" w:rsidRPr="00D45B57">
        <w:rPr>
          <w:rFonts w:ascii="Times New Roman" w:eastAsiaTheme="minorHAnsi" w:hAnsi="Times New Roman"/>
          <w:sz w:val="24"/>
          <w:szCs w:val="24"/>
          <w:lang w:val="et-EE"/>
        </w:rPr>
        <w:t xml:space="preserve">õelmete puhul </w:t>
      </w:r>
      <w:r w:rsidR="00B41ED5">
        <w:rPr>
          <w:rFonts w:ascii="Times New Roman" w:eastAsiaTheme="minorHAnsi" w:hAnsi="Times New Roman"/>
          <w:sz w:val="24"/>
          <w:szCs w:val="24"/>
          <w:lang w:val="et-EE"/>
        </w:rPr>
        <w:t xml:space="preserve">on </w:t>
      </w:r>
      <w:r w:rsidR="00D45B57" w:rsidRPr="00D45B57">
        <w:rPr>
          <w:rFonts w:ascii="Times New Roman" w:eastAsiaTheme="minorHAnsi" w:hAnsi="Times New Roman"/>
          <w:sz w:val="24"/>
          <w:szCs w:val="24"/>
          <w:lang w:val="et-EE"/>
        </w:rPr>
        <w:t>tegemist loodusliku ja inertse materjaliga, mis ei lagune ega lahustu looduslikus keskkonnas ja milles ei esine keskkonnale ohtlike aineid. Sõelmed ei ole biolagundatavad ega mõjuta ebasoodsalt muid sellega kokkupuutesse sattuvaid aineid viisil, mis põhjustaks keskkonna saastumist võ</w:t>
      </w:r>
      <w:r w:rsidR="00D45B57">
        <w:rPr>
          <w:rFonts w:ascii="Times New Roman" w:eastAsiaTheme="minorHAnsi" w:hAnsi="Times New Roman"/>
          <w:sz w:val="24"/>
          <w:szCs w:val="24"/>
          <w:lang w:val="et-EE"/>
        </w:rPr>
        <w:t xml:space="preserve">i kahju inimese tervisele. </w:t>
      </w:r>
      <w:r>
        <w:rPr>
          <w:rFonts w:ascii="Times New Roman" w:eastAsiaTheme="minorHAnsi" w:hAnsi="Times New Roman"/>
          <w:sz w:val="24"/>
          <w:szCs w:val="24"/>
          <w:lang w:val="et-EE"/>
        </w:rPr>
        <w:t>P</w:t>
      </w:r>
      <w:r w:rsidR="00D45B57" w:rsidRPr="00D45B57">
        <w:rPr>
          <w:rFonts w:ascii="Times New Roman" w:eastAsiaTheme="minorHAnsi" w:hAnsi="Times New Roman"/>
          <w:sz w:val="24"/>
          <w:szCs w:val="24"/>
          <w:lang w:val="et-EE"/>
        </w:rPr>
        <w:t xml:space="preserve">uistangute pealt kogunev nõrgvesi ei sisalda ohtlikke aineid, sest </w:t>
      </w:r>
      <w:r w:rsidR="00D45B57">
        <w:rPr>
          <w:rFonts w:ascii="Times New Roman" w:eastAsiaTheme="minorHAnsi" w:hAnsi="Times New Roman"/>
          <w:sz w:val="24"/>
          <w:szCs w:val="24"/>
          <w:lang w:val="et-EE"/>
        </w:rPr>
        <w:t xml:space="preserve">sõelmed </w:t>
      </w:r>
      <w:r w:rsidR="00D45B57" w:rsidRPr="00D45B57">
        <w:rPr>
          <w:rFonts w:ascii="Times New Roman" w:eastAsiaTheme="minorHAnsi" w:hAnsi="Times New Roman"/>
          <w:sz w:val="24"/>
          <w:szCs w:val="24"/>
          <w:lang w:val="et-EE"/>
        </w:rPr>
        <w:t xml:space="preserve">on saastumata ja ka karjääri tootmisprotsessis ei kasutata ohtlikke aineid. </w:t>
      </w:r>
      <w:r w:rsidR="007B31A3">
        <w:rPr>
          <w:rFonts w:ascii="Times New Roman" w:eastAsiaTheme="minorHAnsi" w:hAnsi="Times New Roman"/>
          <w:sz w:val="24"/>
          <w:szCs w:val="24"/>
          <w:lang w:val="et-EE"/>
        </w:rPr>
        <w:t>S</w:t>
      </w:r>
      <w:r w:rsidR="00D45B57" w:rsidRPr="00D45B57">
        <w:rPr>
          <w:rFonts w:ascii="Times New Roman" w:eastAsiaTheme="minorHAnsi" w:hAnsi="Times New Roman"/>
          <w:sz w:val="24"/>
          <w:szCs w:val="24"/>
          <w:lang w:val="et-EE"/>
        </w:rPr>
        <w:t xml:space="preserve">õelmete puistangute rajamine on üks kaevandamistegevuse tehnoloogilistest protsessidest ja eraldi vaadelduna jäätmehoidla rajamise tagajärjel õhu ja pinnase saastumine ei suurene. </w:t>
      </w:r>
      <w:r w:rsidR="007B31A3">
        <w:rPr>
          <w:rFonts w:ascii="Times New Roman" w:eastAsiaTheme="minorHAnsi" w:hAnsi="Times New Roman"/>
          <w:sz w:val="24"/>
          <w:szCs w:val="24"/>
          <w:lang w:val="et-EE"/>
        </w:rPr>
        <w:t>Puistangute rajamise</w:t>
      </w:r>
      <w:r w:rsidR="00D45B57">
        <w:rPr>
          <w:rFonts w:ascii="Times New Roman" w:eastAsiaTheme="minorHAnsi" w:hAnsi="Times New Roman"/>
          <w:sz w:val="24"/>
          <w:szCs w:val="24"/>
          <w:lang w:val="et-EE"/>
        </w:rPr>
        <w:t xml:space="preserve"> käigus rakendatakse kaevand</w:t>
      </w:r>
      <w:r w:rsidR="007B31A3">
        <w:rPr>
          <w:rFonts w:ascii="Times New Roman" w:eastAsiaTheme="minorHAnsi" w:hAnsi="Times New Roman"/>
          <w:sz w:val="24"/>
          <w:szCs w:val="24"/>
          <w:lang w:val="et-EE"/>
        </w:rPr>
        <w:t>a</w:t>
      </w:r>
      <w:r w:rsidR="00D45B57">
        <w:rPr>
          <w:rFonts w:ascii="Times New Roman" w:eastAsiaTheme="minorHAnsi" w:hAnsi="Times New Roman"/>
          <w:sz w:val="24"/>
          <w:szCs w:val="24"/>
          <w:lang w:val="et-EE"/>
        </w:rPr>
        <w:t>m</w:t>
      </w:r>
      <w:r w:rsidR="00D45B57" w:rsidRPr="00D45B57">
        <w:rPr>
          <w:rFonts w:ascii="Times New Roman" w:eastAsiaTheme="minorHAnsi" w:hAnsi="Times New Roman"/>
          <w:sz w:val="24"/>
          <w:szCs w:val="24"/>
          <w:lang w:val="et-EE"/>
        </w:rPr>
        <w:t>isega samas</w:t>
      </w:r>
      <w:r w:rsidR="007B31A3">
        <w:rPr>
          <w:rFonts w:ascii="Times New Roman" w:eastAsiaTheme="minorHAnsi" w:hAnsi="Times New Roman"/>
          <w:sz w:val="24"/>
          <w:szCs w:val="24"/>
          <w:lang w:val="et-EE"/>
        </w:rPr>
        <w:t>uguseid</w:t>
      </w:r>
      <w:r w:rsidR="00D45B57" w:rsidRPr="00D45B57">
        <w:rPr>
          <w:rFonts w:ascii="Times New Roman" w:eastAsiaTheme="minorHAnsi" w:hAnsi="Times New Roman"/>
          <w:sz w:val="24"/>
          <w:szCs w:val="24"/>
          <w:lang w:val="et-EE"/>
        </w:rPr>
        <w:t xml:space="preserve"> keskkonda ja inimese tervist ka</w:t>
      </w:r>
      <w:r w:rsidR="00D45B57">
        <w:rPr>
          <w:rFonts w:ascii="Times New Roman" w:eastAsiaTheme="minorHAnsi" w:hAnsi="Times New Roman"/>
          <w:sz w:val="24"/>
          <w:szCs w:val="24"/>
          <w:lang w:val="et-EE"/>
        </w:rPr>
        <w:t>hjustavate mõjude minimeerimist.</w:t>
      </w:r>
    </w:p>
    <w:p w14:paraId="7715DD97" w14:textId="77777777" w:rsidR="00D45B57" w:rsidRDefault="00D45B57" w:rsidP="00D45B57">
      <w:pPr>
        <w:spacing w:after="0" w:line="240" w:lineRule="auto"/>
        <w:jc w:val="both"/>
        <w:rPr>
          <w:rFonts w:ascii="Times New Roman" w:eastAsiaTheme="minorHAnsi" w:hAnsi="Times New Roman"/>
          <w:sz w:val="24"/>
          <w:szCs w:val="24"/>
          <w:lang w:val="et-EE"/>
        </w:rPr>
      </w:pPr>
    </w:p>
    <w:p w14:paraId="1CE2E258" w14:textId="77777777" w:rsidR="00D45B57" w:rsidRDefault="00D45B57" w:rsidP="00D45B57">
      <w:pPr>
        <w:spacing w:after="0" w:line="240" w:lineRule="auto"/>
        <w:jc w:val="both"/>
        <w:rPr>
          <w:rFonts w:ascii="Times New Roman" w:eastAsiaTheme="minorHAnsi" w:hAnsi="Times New Roman"/>
          <w:sz w:val="24"/>
          <w:szCs w:val="24"/>
          <w:lang w:val="et-EE"/>
        </w:rPr>
      </w:pPr>
      <w:r w:rsidRPr="00D45B57">
        <w:rPr>
          <w:rFonts w:ascii="Times New Roman" w:eastAsiaTheme="minorHAnsi" w:hAnsi="Times New Roman"/>
          <w:b/>
          <w:sz w:val="24"/>
          <w:szCs w:val="24"/>
          <w:lang w:val="et-EE"/>
        </w:rPr>
        <w:t>6.</w:t>
      </w:r>
      <w:r>
        <w:rPr>
          <w:rFonts w:ascii="Times New Roman" w:eastAsiaTheme="minorHAnsi" w:hAnsi="Times New Roman"/>
          <w:sz w:val="24"/>
          <w:szCs w:val="24"/>
          <w:lang w:val="et-EE"/>
        </w:rPr>
        <w:t xml:space="preserve"> </w:t>
      </w:r>
      <w:r w:rsidRPr="00D45B57">
        <w:rPr>
          <w:rFonts w:ascii="Times New Roman" w:eastAsiaTheme="minorHAnsi" w:hAnsi="Times New Roman"/>
          <w:b/>
          <w:sz w:val="24"/>
          <w:szCs w:val="24"/>
          <w:lang w:val="et-EE"/>
        </w:rPr>
        <w:t>Kavandatavad kontrolli ja järelevalve meetmed</w:t>
      </w:r>
      <w:r w:rsidRPr="00D45B57">
        <w:rPr>
          <w:rFonts w:ascii="Times New Roman" w:eastAsiaTheme="minorHAnsi" w:hAnsi="Times New Roman"/>
          <w:sz w:val="24"/>
          <w:szCs w:val="24"/>
          <w:lang w:val="et-EE"/>
        </w:rPr>
        <w:t xml:space="preserve"> </w:t>
      </w:r>
    </w:p>
    <w:p w14:paraId="47120071" w14:textId="77777777" w:rsidR="00D45B57" w:rsidRPr="00D45B57" w:rsidRDefault="00D45B57" w:rsidP="00D45B57">
      <w:pPr>
        <w:spacing w:after="0" w:line="240" w:lineRule="auto"/>
        <w:jc w:val="both"/>
        <w:rPr>
          <w:rFonts w:ascii="Times New Roman" w:eastAsiaTheme="minorHAnsi" w:hAnsi="Times New Roman"/>
          <w:sz w:val="24"/>
          <w:szCs w:val="24"/>
          <w:lang w:val="et-EE"/>
        </w:rPr>
      </w:pPr>
    </w:p>
    <w:p w14:paraId="18A7CAEA" w14:textId="7CB2432C" w:rsidR="00713188" w:rsidRDefault="00D45B57" w:rsidP="00713188">
      <w:pPr>
        <w:spacing w:after="0" w:line="240" w:lineRule="auto"/>
        <w:jc w:val="both"/>
        <w:rPr>
          <w:rFonts w:ascii="Times New Roman" w:eastAsiaTheme="minorHAnsi" w:hAnsi="Times New Roman"/>
          <w:sz w:val="24"/>
          <w:szCs w:val="24"/>
          <w:lang w:val="et-EE"/>
        </w:rPr>
      </w:pPr>
      <w:r w:rsidRPr="00D45B57">
        <w:rPr>
          <w:rFonts w:ascii="Times New Roman" w:eastAsiaTheme="minorHAnsi" w:hAnsi="Times New Roman"/>
          <w:sz w:val="24"/>
          <w:szCs w:val="24"/>
          <w:lang w:val="et-EE"/>
        </w:rPr>
        <w:t xml:space="preserve">Järelvalvet ja kontrolli teostatakse sõelmete puistangute rajamisel </w:t>
      </w:r>
      <w:r w:rsidR="00133A7A" w:rsidRPr="00133A7A">
        <w:rPr>
          <w:rFonts w:ascii="Times New Roman" w:eastAsiaTheme="minorHAnsi" w:hAnsi="Times New Roman"/>
          <w:sz w:val="24"/>
          <w:szCs w:val="24"/>
          <w:lang w:val="et-EE"/>
        </w:rPr>
        <w:t xml:space="preserve">tootmisüksuse </w:t>
      </w:r>
      <w:r w:rsidR="00133A7A">
        <w:rPr>
          <w:rFonts w:ascii="Times New Roman" w:eastAsiaTheme="minorHAnsi" w:hAnsi="Times New Roman"/>
          <w:sz w:val="24"/>
          <w:szCs w:val="24"/>
          <w:lang w:val="et-EE"/>
        </w:rPr>
        <w:t xml:space="preserve">juhi </w:t>
      </w:r>
      <w:r w:rsidRPr="00D45B57">
        <w:rPr>
          <w:rFonts w:ascii="Times New Roman" w:eastAsiaTheme="minorHAnsi" w:hAnsi="Times New Roman"/>
          <w:sz w:val="24"/>
          <w:szCs w:val="24"/>
          <w:lang w:val="et-EE"/>
        </w:rPr>
        <w:t xml:space="preserve">poolt, kes jälgib, et rajamine toimub vastavalt nõuetele. </w:t>
      </w:r>
      <w:r w:rsidR="00713188">
        <w:rPr>
          <w:rFonts w:ascii="Times New Roman" w:eastAsiaTheme="minorHAnsi" w:hAnsi="Times New Roman"/>
          <w:sz w:val="24"/>
          <w:szCs w:val="24"/>
          <w:lang w:val="et-EE"/>
        </w:rPr>
        <w:t>Puistangute</w:t>
      </w:r>
      <w:r w:rsidRPr="00D45B57">
        <w:rPr>
          <w:rFonts w:ascii="Times New Roman" w:eastAsiaTheme="minorHAnsi" w:hAnsi="Times New Roman"/>
          <w:sz w:val="24"/>
          <w:szCs w:val="24"/>
          <w:lang w:val="et-EE"/>
        </w:rPr>
        <w:t xml:space="preserve"> seisukorda jälgitakse perioodiliselt karjääri </w:t>
      </w:r>
      <w:r>
        <w:rPr>
          <w:rFonts w:ascii="Times New Roman" w:eastAsiaTheme="minorHAnsi" w:hAnsi="Times New Roman"/>
          <w:sz w:val="24"/>
          <w:szCs w:val="24"/>
          <w:lang w:val="et-EE"/>
        </w:rPr>
        <w:t>töötamise</w:t>
      </w:r>
      <w:r w:rsidRPr="00D45B57">
        <w:rPr>
          <w:rFonts w:ascii="Times New Roman" w:eastAsiaTheme="minorHAnsi" w:hAnsi="Times New Roman"/>
          <w:sz w:val="24"/>
          <w:szCs w:val="24"/>
          <w:lang w:val="et-EE"/>
        </w:rPr>
        <w:t xml:space="preserve"> ajal ja märgates muutusi </w:t>
      </w:r>
      <w:r>
        <w:rPr>
          <w:rFonts w:ascii="Times New Roman" w:eastAsiaTheme="minorHAnsi" w:hAnsi="Times New Roman"/>
          <w:sz w:val="24"/>
          <w:szCs w:val="24"/>
          <w:lang w:val="et-EE"/>
        </w:rPr>
        <w:t>puistangute seisukorras</w:t>
      </w:r>
      <w:r w:rsidRPr="00D45B57">
        <w:rPr>
          <w:rFonts w:ascii="Times New Roman" w:eastAsiaTheme="minorHAnsi" w:hAnsi="Times New Roman"/>
          <w:sz w:val="24"/>
          <w:szCs w:val="24"/>
          <w:lang w:val="et-EE"/>
        </w:rPr>
        <w:t xml:space="preserve"> rakendatakse vajadusel meetme</w:t>
      </w:r>
      <w:r>
        <w:rPr>
          <w:rFonts w:ascii="Times New Roman" w:eastAsiaTheme="minorHAnsi" w:hAnsi="Times New Roman"/>
          <w:sz w:val="24"/>
          <w:szCs w:val="24"/>
          <w:lang w:val="et-EE"/>
        </w:rPr>
        <w:t>i</w:t>
      </w:r>
      <w:r w:rsidRPr="00D45B57">
        <w:rPr>
          <w:rFonts w:ascii="Times New Roman" w:eastAsiaTheme="minorHAnsi" w:hAnsi="Times New Roman"/>
          <w:sz w:val="24"/>
          <w:szCs w:val="24"/>
          <w:lang w:val="et-EE"/>
        </w:rPr>
        <w:t xml:space="preserve">d muutuste peatamiseks ja seisukorra stabiliseerimiseks. </w:t>
      </w:r>
    </w:p>
    <w:p w14:paraId="78204101" w14:textId="77777777" w:rsidR="00713188" w:rsidRDefault="00713188" w:rsidP="00713188">
      <w:pPr>
        <w:spacing w:after="0" w:line="240" w:lineRule="auto"/>
        <w:jc w:val="both"/>
        <w:rPr>
          <w:rFonts w:ascii="Times New Roman" w:eastAsiaTheme="minorHAnsi" w:hAnsi="Times New Roman"/>
          <w:sz w:val="24"/>
          <w:szCs w:val="24"/>
          <w:lang w:val="et-EE"/>
        </w:rPr>
      </w:pPr>
    </w:p>
    <w:p w14:paraId="086AC6F1" w14:textId="187F255B" w:rsidR="00D45B57" w:rsidRPr="00D45B57" w:rsidRDefault="00713188" w:rsidP="00713188">
      <w:pPr>
        <w:spacing w:after="0" w:line="240" w:lineRule="auto"/>
        <w:jc w:val="both"/>
        <w:rPr>
          <w:rFonts w:ascii="Times New Roman" w:eastAsiaTheme="minorHAnsi" w:hAnsi="Times New Roman"/>
          <w:sz w:val="24"/>
          <w:szCs w:val="24"/>
          <w:lang w:val="et-EE"/>
        </w:rPr>
      </w:pPr>
      <w:r>
        <w:rPr>
          <w:rFonts w:ascii="Times New Roman" w:eastAsiaTheme="minorHAnsi" w:hAnsi="Times New Roman"/>
          <w:sz w:val="24"/>
          <w:szCs w:val="24"/>
          <w:lang w:val="et-EE"/>
        </w:rPr>
        <w:t xml:space="preserve">Sõelmete puistangute likvideerimine </w:t>
      </w:r>
      <w:r w:rsidRPr="00713188">
        <w:rPr>
          <w:rFonts w:ascii="Times New Roman" w:eastAsiaTheme="minorHAnsi" w:hAnsi="Times New Roman"/>
          <w:sz w:val="24"/>
          <w:szCs w:val="24"/>
          <w:lang w:val="et-EE"/>
        </w:rPr>
        <w:t>toimub kaevandatud al</w:t>
      </w:r>
      <w:r>
        <w:rPr>
          <w:rFonts w:ascii="Times New Roman" w:eastAsiaTheme="minorHAnsi" w:hAnsi="Times New Roman"/>
          <w:sz w:val="24"/>
          <w:szCs w:val="24"/>
          <w:lang w:val="et-EE"/>
        </w:rPr>
        <w:t xml:space="preserve">a korrastamisel, kui </w:t>
      </w:r>
      <w:r w:rsidRPr="00713188">
        <w:rPr>
          <w:rFonts w:ascii="Times New Roman" w:eastAsiaTheme="minorHAnsi" w:hAnsi="Times New Roman"/>
          <w:sz w:val="24"/>
          <w:szCs w:val="24"/>
          <w:lang w:val="et-EE"/>
        </w:rPr>
        <w:t>puistangutesse ladustatud materjal kasutatakse vastavalt korrastamisprojektis</w:t>
      </w:r>
      <w:r>
        <w:rPr>
          <w:rFonts w:ascii="Times New Roman" w:eastAsiaTheme="minorHAnsi" w:hAnsi="Times New Roman"/>
          <w:sz w:val="24"/>
          <w:szCs w:val="24"/>
          <w:lang w:val="et-EE"/>
        </w:rPr>
        <w:t xml:space="preserve"> planeeritud töödele (nt </w:t>
      </w:r>
      <w:r w:rsidRPr="00713188">
        <w:rPr>
          <w:rFonts w:ascii="Times New Roman" w:eastAsiaTheme="minorHAnsi" w:hAnsi="Times New Roman"/>
          <w:sz w:val="24"/>
          <w:szCs w:val="24"/>
          <w:lang w:val="et-EE"/>
        </w:rPr>
        <w:t>külgede täitmiseks ja</w:t>
      </w:r>
      <w:r>
        <w:rPr>
          <w:rFonts w:ascii="Times New Roman" w:eastAsiaTheme="minorHAnsi" w:hAnsi="Times New Roman"/>
          <w:sz w:val="24"/>
          <w:szCs w:val="24"/>
          <w:lang w:val="et-EE"/>
        </w:rPr>
        <w:t xml:space="preserve"> </w:t>
      </w:r>
      <w:r w:rsidRPr="00713188">
        <w:rPr>
          <w:rFonts w:ascii="Times New Roman" w:eastAsiaTheme="minorHAnsi" w:hAnsi="Times New Roman"/>
          <w:sz w:val="24"/>
          <w:szCs w:val="24"/>
          <w:lang w:val="et-EE"/>
        </w:rPr>
        <w:t>laugeks tegemiseks, uute pinnavormide loomiseks). Puistangutealune</w:t>
      </w:r>
      <w:r>
        <w:rPr>
          <w:rFonts w:ascii="Times New Roman" w:eastAsiaTheme="minorHAnsi" w:hAnsi="Times New Roman"/>
          <w:sz w:val="24"/>
          <w:szCs w:val="24"/>
          <w:lang w:val="et-EE"/>
        </w:rPr>
        <w:t xml:space="preserve"> </w:t>
      </w:r>
      <w:r w:rsidRPr="00713188">
        <w:rPr>
          <w:rFonts w:ascii="Times New Roman" w:eastAsiaTheme="minorHAnsi" w:hAnsi="Times New Roman"/>
          <w:sz w:val="24"/>
          <w:szCs w:val="24"/>
          <w:lang w:val="et-EE"/>
        </w:rPr>
        <w:t>ala silutakse ja korrastatakse koos ülejäänud alaga. Ala korrastamine toimub</w:t>
      </w:r>
      <w:r>
        <w:rPr>
          <w:rFonts w:ascii="Times New Roman" w:eastAsiaTheme="minorHAnsi" w:hAnsi="Times New Roman"/>
          <w:sz w:val="24"/>
          <w:szCs w:val="24"/>
          <w:lang w:val="et-EE"/>
        </w:rPr>
        <w:t xml:space="preserve"> </w:t>
      </w:r>
      <w:r w:rsidRPr="00713188">
        <w:rPr>
          <w:rFonts w:ascii="Times New Roman" w:eastAsiaTheme="minorHAnsi" w:hAnsi="Times New Roman"/>
          <w:sz w:val="24"/>
          <w:szCs w:val="24"/>
          <w:lang w:val="et-EE"/>
        </w:rPr>
        <w:t>korrastamisprojekti alusel, mille lähtetingimused määrab Keskkonnaamet arvestades</w:t>
      </w:r>
      <w:r>
        <w:rPr>
          <w:rFonts w:ascii="Times New Roman" w:eastAsiaTheme="minorHAnsi" w:hAnsi="Times New Roman"/>
          <w:sz w:val="24"/>
          <w:szCs w:val="24"/>
          <w:lang w:val="et-EE"/>
        </w:rPr>
        <w:t xml:space="preserve"> </w:t>
      </w:r>
      <w:r w:rsidRPr="00713188">
        <w:rPr>
          <w:rFonts w:ascii="Times New Roman" w:eastAsiaTheme="minorHAnsi" w:hAnsi="Times New Roman"/>
          <w:sz w:val="24"/>
          <w:szCs w:val="24"/>
          <w:lang w:val="et-EE"/>
        </w:rPr>
        <w:t>kohaliku omavalitsuse ja maa omaniku ettepanekutega.</w:t>
      </w:r>
    </w:p>
    <w:p w14:paraId="035EBD88" w14:textId="77777777" w:rsidR="00D45B57" w:rsidRPr="00D77D99" w:rsidRDefault="00D45B57" w:rsidP="00D77D99">
      <w:pPr>
        <w:spacing w:after="0" w:line="240" w:lineRule="auto"/>
        <w:jc w:val="both"/>
        <w:rPr>
          <w:rFonts w:ascii="Times New Roman" w:eastAsiaTheme="minorHAnsi" w:hAnsi="Times New Roman"/>
          <w:sz w:val="24"/>
          <w:szCs w:val="24"/>
          <w:lang w:val="et-EE"/>
        </w:rPr>
      </w:pPr>
    </w:p>
    <w:p w14:paraId="6499C3CD" w14:textId="77777777" w:rsidR="00D77D99" w:rsidRDefault="00D77D99" w:rsidP="00D77D99">
      <w:pPr>
        <w:pStyle w:val="Vahedeta"/>
        <w:jc w:val="both"/>
        <w:rPr>
          <w:lang w:val="et-EE"/>
        </w:rPr>
      </w:pPr>
    </w:p>
    <w:p w14:paraId="6CCF95AA" w14:textId="77777777" w:rsidR="00C248E1" w:rsidRDefault="00C248E1" w:rsidP="00D77D99">
      <w:pPr>
        <w:pStyle w:val="Vahedeta"/>
        <w:jc w:val="both"/>
        <w:rPr>
          <w:lang w:val="et-EE"/>
        </w:rPr>
      </w:pPr>
    </w:p>
    <w:p w14:paraId="1DF25C61" w14:textId="62185DF2" w:rsidR="008A584B" w:rsidRDefault="00C248E1" w:rsidP="005E641C">
      <w:pPr>
        <w:pStyle w:val="Vahedeta"/>
        <w:jc w:val="both"/>
        <w:rPr>
          <w:lang w:val="et-EE"/>
        </w:rPr>
      </w:pPr>
      <w:r>
        <w:rPr>
          <w:lang w:val="et-EE"/>
        </w:rPr>
        <w:t>Koostatud 27.06.2025.</w:t>
      </w:r>
    </w:p>
    <w:p w14:paraId="3BBEAA07" w14:textId="6579B68F" w:rsidR="00F10D9D" w:rsidRDefault="00F10D9D" w:rsidP="005E641C">
      <w:pPr>
        <w:pStyle w:val="Vahedeta"/>
        <w:jc w:val="both"/>
        <w:rPr>
          <w:lang w:val="et-EE"/>
        </w:rPr>
      </w:pPr>
      <w:r>
        <w:rPr>
          <w:lang w:val="et-EE"/>
        </w:rPr>
        <w:t>Liisa Pert</w:t>
      </w:r>
    </w:p>
    <w:p w14:paraId="3F6584B8" w14:textId="51B9D368" w:rsidR="00F10D9D" w:rsidRDefault="00F10D9D" w:rsidP="005E641C">
      <w:pPr>
        <w:pStyle w:val="Vahedeta"/>
        <w:jc w:val="both"/>
        <w:rPr>
          <w:lang w:val="et-EE"/>
        </w:rPr>
      </w:pPr>
      <w:r>
        <w:rPr>
          <w:lang w:val="et-EE"/>
        </w:rPr>
        <w:t>Keskkonna- ja töökeskkonnajuht</w:t>
      </w:r>
    </w:p>
    <w:p w14:paraId="4A46785F" w14:textId="6258E020" w:rsidR="00CA1BC4" w:rsidRPr="00B41DF3" w:rsidRDefault="00CA1BC4" w:rsidP="005E641C">
      <w:pPr>
        <w:pStyle w:val="Vahedeta"/>
        <w:jc w:val="both"/>
        <w:rPr>
          <w:lang w:val="et-EE"/>
        </w:rPr>
      </w:pPr>
      <w:r>
        <w:rPr>
          <w:lang w:val="et-EE"/>
        </w:rPr>
        <w:t>Nordkalk AS</w:t>
      </w:r>
    </w:p>
    <w:sectPr w:rsidR="00CA1BC4" w:rsidRPr="00B41DF3" w:rsidSect="00F10D9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4D0B60"/>
    <w:multiLevelType w:val="hybridMultilevel"/>
    <w:tmpl w:val="0C567D6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FA58A0"/>
    <w:multiLevelType w:val="hybridMultilevel"/>
    <w:tmpl w:val="18FCFAF0"/>
    <w:lvl w:ilvl="0" w:tplc="3B8E0F94">
      <w:start w:val="1994"/>
      <w:numFmt w:val="bullet"/>
      <w:lvlText w:val="-"/>
      <w:lvlJc w:val="left"/>
      <w:pPr>
        <w:tabs>
          <w:tab w:val="num" w:pos="720"/>
        </w:tabs>
        <w:ind w:left="720" w:hanging="360"/>
      </w:pPr>
      <w:rPr>
        <w:rFonts w:ascii="Times New Roman" w:eastAsia="Times New Roman" w:hAnsi="Times New Roman"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E7C1E81"/>
    <w:multiLevelType w:val="hybridMultilevel"/>
    <w:tmpl w:val="27660194"/>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22472840">
    <w:abstractNumId w:val="1"/>
  </w:num>
  <w:num w:numId="2" w16cid:durableId="1707101076">
    <w:abstractNumId w:val="0"/>
  </w:num>
  <w:num w:numId="3" w16cid:durableId="35205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14"/>
    <w:rsid w:val="00007AFE"/>
    <w:rsid w:val="00020705"/>
    <w:rsid w:val="00056E9C"/>
    <w:rsid w:val="000745B7"/>
    <w:rsid w:val="00083AF7"/>
    <w:rsid w:val="000861E4"/>
    <w:rsid w:val="000A1E4B"/>
    <w:rsid w:val="000E43A1"/>
    <w:rsid w:val="000F4CDA"/>
    <w:rsid w:val="00102103"/>
    <w:rsid w:val="00133A7A"/>
    <w:rsid w:val="001B6149"/>
    <w:rsid w:val="001C5717"/>
    <w:rsid w:val="001C745D"/>
    <w:rsid w:val="0023751E"/>
    <w:rsid w:val="00244BE3"/>
    <w:rsid w:val="00272E48"/>
    <w:rsid w:val="002A0354"/>
    <w:rsid w:val="002A3980"/>
    <w:rsid w:val="002B508B"/>
    <w:rsid w:val="002B5A0C"/>
    <w:rsid w:val="002F63A8"/>
    <w:rsid w:val="003003F0"/>
    <w:rsid w:val="003314FB"/>
    <w:rsid w:val="00337D7A"/>
    <w:rsid w:val="00354764"/>
    <w:rsid w:val="003561DA"/>
    <w:rsid w:val="00377F88"/>
    <w:rsid w:val="0039537C"/>
    <w:rsid w:val="003A1909"/>
    <w:rsid w:val="003A7DF5"/>
    <w:rsid w:val="003E3345"/>
    <w:rsid w:val="00417396"/>
    <w:rsid w:val="0043239D"/>
    <w:rsid w:val="00445044"/>
    <w:rsid w:val="004866BB"/>
    <w:rsid w:val="0049702E"/>
    <w:rsid w:val="004B455F"/>
    <w:rsid w:val="004C6A1F"/>
    <w:rsid w:val="004D603C"/>
    <w:rsid w:val="00517629"/>
    <w:rsid w:val="00520E5E"/>
    <w:rsid w:val="00545D40"/>
    <w:rsid w:val="00554E26"/>
    <w:rsid w:val="00555DA5"/>
    <w:rsid w:val="00564D0F"/>
    <w:rsid w:val="005E2F4B"/>
    <w:rsid w:val="005E641C"/>
    <w:rsid w:val="006050A0"/>
    <w:rsid w:val="0063079A"/>
    <w:rsid w:val="006A7A9C"/>
    <w:rsid w:val="006B3F20"/>
    <w:rsid w:val="006B4EA5"/>
    <w:rsid w:val="006E3D14"/>
    <w:rsid w:val="00703F47"/>
    <w:rsid w:val="00710E01"/>
    <w:rsid w:val="00713188"/>
    <w:rsid w:val="00721D3D"/>
    <w:rsid w:val="00727C24"/>
    <w:rsid w:val="0073119E"/>
    <w:rsid w:val="00747841"/>
    <w:rsid w:val="007A6F67"/>
    <w:rsid w:val="007B31A3"/>
    <w:rsid w:val="007C59A2"/>
    <w:rsid w:val="00805160"/>
    <w:rsid w:val="00844302"/>
    <w:rsid w:val="00860467"/>
    <w:rsid w:val="008631DF"/>
    <w:rsid w:val="00863965"/>
    <w:rsid w:val="008920EA"/>
    <w:rsid w:val="008A584B"/>
    <w:rsid w:val="008B585A"/>
    <w:rsid w:val="008B75A3"/>
    <w:rsid w:val="008D1E64"/>
    <w:rsid w:val="00920FA4"/>
    <w:rsid w:val="00945191"/>
    <w:rsid w:val="0094526F"/>
    <w:rsid w:val="00950329"/>
    <w:rsid w:val="009806F6"/>
    <w:rsid w:val="00983BB6"/>
    <w:rsid w:val="009974C7"/>
    <w:rsid w:val="009E64E7"/>
    <w:rsid w:val="00A3103A"/>
    <w:rsid w:val="00A66A6C"/>
    <w:rsid w:val="00A9740A"/>
    <w:rsid w:val="00AB5620"/>
    <w:rsid w:val="00AC0973"/>
    <w:rsid w:val="00B10927"/>
    <w:rsid w:val="00B139C4"/>
    <w:rsid w:val="00B346AA"/>
    <w:rsid w:val="00B41DF3"/>
    <w:rsid w:val="00B41ED5"/>
    <w:rsid w:val="00B42652"/>
    <w:rsid w:val="00B71360"/>
    <w:rsid w:val="00B74043"/>
    <w:rsid w:val="00B75D60"/>
    <w:rsid w:val="00B83A33"/>
    <w:rsid w:val="00BE711D"/>
    <w:rsid w:val="00C248E1"/>
    <w:rsid w:val="00C316E0"/>
    <w:rsid w:val="00C555C9"/>
    <w:rsid w:val="00C55D8E"/>
    <w:rsid w:val="00C75C0A"/>
    <w:rsid w:val="00C760E1"/>
    <w:rsid w:val="00C847D6"/>
    <w:rsid w:val="00CA1BC4"/>
    <w:rsid w:val="00CA710D"/>
    <w:rsid w:val="00CC6776"/>
    <w:rsid w:val="00CD5825"/>
    <w:rsid w:val="00CD6B22"/>
    <w:rsid w:val="00CE7855"/>
    <w:rsid w:val="00D20087"/>
    <w:rsid w:val="00D22C8A"/>
    <w:rsid w:val="00D45B57"/>
    <w:rsid w:val="00D46F7A"/>
    <w:rsid w:val="00D52173"/>
    <w:rsid w:val="00D77D99"/>
    <w:rsid w:val="00D820D2"/>
    <w:rsid w:val="00DA5009"/>
    <w:rsid w:val="00DB16FA"/>
    <w:rsid w:val="00E007A6"/>
    <w:rsid w:val="00E07EA0"/>
    <w:rsid w:val="00E21035"/>
    <w:rsid w:val="00E8593D"/>
    <w:rsid w:val="00E96DB5"/>
    <w:rsid w:val="00ED1E99"/>
    <w:rsid w:val="00ED3AF3"/>
    <w:rsid w:val="00F10D9D"/>
    <w:rsid w:val="00F41E53"/>
    <w:rsid w:val="00FA3EAB"/>
    <w:rsid w:val="00FA76BC"/>
    <w:rsid w:val="00FB2FBF"/>
    <w:rsid w:val="00FD2B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CEA2B"/>
  <w15:docId w15:val="{7BD4B881-BCB3-43F5-B7AC-C85C7C339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6E3D14"/>
    <w:pPr>
      <w:spacing w:after="0" w:line="240" w:lineRule="auto"/>
      <w:jc w:val="both"/>
    </w:pPr>
    <w:rPr>
      <w:rFonts w:ascii="Times New Roman" w:eastAsia="Times New Roman" w:hAnsi="Times New Roman"/>
      <w:sz w:val="24"/>
      <w:szCs w:val="24"/>
      <w:lang w:val="et-EE" w:eastAsia="et-EE"/>
    </w:rPr>
  </w:style>
  <w:style w:type="character" w:customStyle="1" w:styleId="KehatekstMrk">
    <w:name w:val="Kehatekst Märk"/>
    <w:basedOn w:val="Liguvaikefont"/>
    <w:link w:val="Kehatekst"/>
    <w:rsid w:val="006E3D14"/>
    <w:rPr>
      <w:rFonts w:ascii="Times New Roman" w:eastAsia="Times New Roman" w:hAnsi="Times New Roman"/>
      <w:sz w:val="24"/>
      <w:szCs w:val="24"/>
      <w:lang w:val="et-EE" w:eastAsia="et-EE"/>
    </w:rPr>
  </w:style>
  <w:style w:type="paragraph" w:styleId="Normaallaadveeb">
    <w:name w:val="Normal (Web)"/>
    <w:basedOn w:val="Normaallaad"/>
    <w:uiPriority w:val="99"/>
    <w:unhideWhenUsed/>
    <w:rsid w:val="006E3D14"/>
    <w:pPr>
      <w:spacing w:before="240" w:after="100" w:afterAutospacing="1" w:line="240" w:lineRule="auto"/>
    </w:pPr>
    <w:rPr>
      <w:rFonts w:ascii="Times New Roman" w:eastAsia="Times New Roman" w:hAnsi="Times New Roman"/>
      <w:sz w:val="24"/>
      <w:szCs w:val="24"/>
      <w:lang w:val="et-EE" w:eastAsia="et-EE"/>
    </w:rPr>
  </w:style>
  <w:style w:type="paragraph" w:styleId="Vahedeta">
    <w:name w:val="No Spacing"/>
    <w:qFormat/>
    <w:rsid w:val="006E3D14"/>
    <w:rPr>
      <w:rFonts w:ascii="Times New Roman" w:eastAsia="Times New Roman" w:hAnsi="Times New Roman"/>
      <w:sz w:val="24"/>
      <w:szCs w:val="24"/>
      <w:lang w:val="en-US" w:eastAsia="en-US"/>
    </w:rPr>
  </w:style>
  <w:style w:type="character" w:styleId="Hperlink">
    <w:name w:val="Hyperlink"/>
    <w:basedOn w:val="Liguvaikefont"/>
    <w:uiPriority w:val="99"/>
    <w:unhideWhenUsed/>
    <w:rsid w:val="00860467"/>
    <w:rPr>
      <w:color w:val="0000FF" w:themeColor="hyperlink"/>
      <w:u w:val="single"/>
    </w:rPr>
  </w:style>
  <w:style w:type="paragraph" w:styleId="Loendilik">
    <w:name w:val="List Paragraph"/>
    <w:basedOn w:val="Normaallaad"/>
    <w:uiPriority w:val="34"/>
    <w:qFormat/>
    <w:rsid w:val="00D77D99"/>
    <w:pPr>
      <w:ind w:left="720"/>
      <w:contextualSpacing/>
    </w:pPr>
  </w:style>
  <w:style w:type="paragraph" w:styleId="Redaktsioon">
    <w:name w:val="Revision"/>
    <w:hidden/>
    <w:uiPriority w:val="99"/>
    <w:semiHidden/>
    <w:rsid w:val="009E64E7"/>
    <w:rPr>
      <w:sz w:val="22"/>
      <w:szCs w:val="22"/>
      <w:lang w:eastAsia="en-US"/>
    </w:rPr>
  </w:style>
  <w:style w:type="character" w:styleId="Kommentaariviide">
    <w:name w:val="annotation reference"/>
    <w:basedOn w:val="Liguvaikefont"/>
    <w:uiPriority w:val="99"/>
    <w:semiHidden/>
    <w:unhideWhenUsed/>
    <w:rsid w:val="003561DA"/>
    <w:rPr>
      <w:sz w:val="16"/>
      <w:szCs w:val="16"/>
    </w:rPr>
  </w:style>
  <w:style w:type="paragraph" w:styleId="Kommentaaritekst">
    <w:name w:val="annotation text"/>
    <w:basedOn w:val="Normaallaad"/>
    <w:link w:val="KommentaaritekstMrk"/>
    <w:uiPriority w:val="99"/>
    <w:unhideWhenUsed/>
    <w:rsid w:val="003561DA"/>
    <w:pPr>
      <w:spacing w:line="240" w:lineRule="auto"/>
    </w:pPr>
    <w:rPr>
      <w:sz w:val="20"/>
      <w:szCs w:val="20"/>
    </w:rPr>
  </w:style>
  <w:style w:type="character" w:customStyle="1" w:styleId="KommentaaritekstMrk">
    <w:name w:val="Kommentaari tekst Märk"/>
    <w:basedOn w:val="Liguvaikefont"/>
    <w:link w:val="Kommentaaritekst"/>
    <w:uiPriority w:val="99"/>
    <w:rsid w:val="003561DA"/>
    <w:rPr>
      <w:lang w:eastAsia="en-US"/>
    </w:rPr>
  </w:style>
  <w:style w:type="paragraph" w:styleId="Kommentaariteema">
    <w:name w:val="annotation subject"/>
    <w:basedOn w:val="Kommentaaritekst"/>
    <w:next w:val="Kommentaaritekst"/>
    <w:link w:val="KommentaariteemaMrk"/>
    <w:uiPriority w:val="99"/>
    <w:semiHidden/>
    <w:unhideWhenUsed/>
    <w:rsid w:val="003561DA"/>
    <w:rPr>
      <w:b/>
      <w:bCs/>
    </w:rPr>
  </w:style>
  <w:style w:type="character" w:customStyle="1" w:styleId="KommentaariteemaMrk">
    <w:name w:val="Kommentaari teema Märk"/>
    <w:basedOn w:val="KommentaaritekstMrk"/>
    <w:link w:val="Kommentaariteema"/>
    <w:uiPriority w:val="99"/>
    <w:semiHidden/>
    <w:rsid w:val="003561D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68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255810-61b0-4a33-b1af-5569cdd02ad7">
      <Terms xmlns="http://schemas.microsoft.com/office/infopath/2007/PartnerControls"/>
    </lcf76f155ced4ddcb4097134ff3c332f>
    <TaxCatchAll xmlns="17de6622-1214-446e-9452-7108456d08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Asiakirja" ma:contentTypeID="0x010100DC2D20A857B3574AA30700E5DF13D797" ma:contentTypeVersion="18" ma:contentTypeDescription="Luo uusi asiakirja." ma:contentTypeScope="" ma:versionID="4537c32d907732774d67d2a6e0e48d02">
  <xsd:schema xmlns:xsd="http://www.w3.org/2001/XMLSchema" xmlns:xs="http://www.w3.org/2001/XMLSchema" xmlns:p="http://schemas.microsoft.com/office/2006/metadata/properties" xmlns:ns2="ca255810-61b0-4a33-b1af-5569cdd02ad7" xmlns:ns3="50ef2fdd-0f49-4988-9c27-4b7507c920b4" xmlns:ns4="17de6622-1214-446e-9452-7108456d087d" targetNamespace="http://schemas.microsoft.com/office/2006/metadata/properties" ma:root="true" ma:fieldsID="f3a8bb78e37f5f660640c46dbfed7681" ns2:_="" ns3:_="" ns4:_="">
    <xsd:import namespace="ca255810-61b0-4a33-b1af-5569cdd02ad7"/>
    <xsd:import namespace="50ef2fdd-0f49-4988-9c27-4b7507c920b4"/>
    <xsd:import namespace="17de6622-1214-446e-9452-7108456d08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55810-61b0-4a33-b1af-5569cdd02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uvien tunnisteet" ma:readOnly="false" ma:fieldId="{5cf76f15-5ced-4ddc-b409-7134ff3c332f}" ma:taxonomyMulti="true" ma:sspId="6b2a35b2-f695-4dcc-a21b-03c6993353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ef2fdd-0f49-4988-9c27-4b7507c920b4"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de6622-1214-446e-9452-7108456d087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08fd394-98e5-4943-a88e-0ff210c84b25}" ma:internalName="TaxCatchAll" ma:showField="CatchAllData" ma:web="50ef2fdd-0f49-4988-9c27-4b7507c920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B8B17F-FCBE-4DE4-8E1F-784B2BD494EA}">
  <ds:schemaRefs>
    <ds:schemaRef ds:uri="http://schemas.openxmlformats.org/officeDocument/2006/bibliography"/>
  </ds:schemaRefs>
</ds:datastoreItem>
</file>

<file path=customXml/itemProps2.xml><?xml version="1.0" encoding="utf-8"?>
<ds:datastoreItem xmlns:ds="http://schemas.openxmlformats.org/officeDocument/2006/customXml" ds:itemID="{DB39704C-21CD-4CDF-A452-298BB0ACD272}">
  <ds:schemaRefs>
    <ds:schemaRef ds:uri="http://schemas.microsoft.com/office/2006/metadata/properties"/>
    <ds:schemaRef ds:uri="17de6622-1214-446e-9452-7108456d087d"/>
    <ds:schemaRef ds:uri="http://purl.org/dc/terms/"/>
    <ds:schemaRef ds:uri="http://schemas.microsoft.com/office/2006/documentManagement/types"/>
    <ds:schemaRef ds:uri="http://purl.org/dc/dcmitype/"/>
    <ds:schemaRef ds:uri="50ef2fdd-0f49-4988-9c27-4b7507c920b4"/>
    <ds:schemaRef ds:uri="http://schemas.openxmlformats.org/package/2006/metadata/core-properties"/>
    <ds:schemaRef ds:uri="http://schemas.microsoft.com/office/infopath/2007/PartnerControls"/>
    <ds:schemaRef ds:uri="ca255810-61b0-4a33-b1af-5569cdd02ad7"/>
    <ds:schemaRef ds:uri="http://www.w3.org/XML/1998/namespace"/>
    <ds:schemaRef ds:uri="http://purl.org/dc/elements/1.1/"/>
  </ds:schemaRefs>
</ds:datastoreItem>
</file>

<file path=customXml/itemProps3.xml><?xml version="1.0" encoding="utf-8"?>
<ds:datastoreItem xmlns:ds="http://schemas.openxmlformats.org/officeDocument/2006/customXml" ds:itemID="{5A363ADC-0D20-4C45-876F-792D3C6CD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55810-61b0-4a33-b1af-5569cdd02ad7"/>
    <ds:schemaRef ds:uri="50ef2fdd-0f49-4988-9c27-4b7507c920b4"/>
    <ds:schemaRef ds:uri="17de6622-1214-446e-9452-7108456d0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407CDEC-8835-42B8-8282-D36413062A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Pages>
  <Words>1230</Words>
  <Characters>7136</Characters>
  <Application>Microsoft Office Word</Application>
  <DocSecurity>0</DocSecurity>
  <Lines>59</Lines>
  <Paragraphs>16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Nordkalk AS</Company>
  <LinksUpToDate>false</LinksUpToDate>
  <CharactersWithSpaces>8350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Nordkalk AS;Haabu Tennobert</dc:creator>
  <cp:keywords/>
  <cp:lastModifiedBy>Pert Liisa</cp:lastModifiedBy>
  <cp:revision>59</cp:revision>
  <dcterms:created xsi:type="dcterms:W3CDTF">2025-06-27T08:00:00Z</dcterms:created>
  <dcterms:modified xsi:type="dcterms:W3CDTF">2025-06-30T07:51:00Z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0x010100DC2D20A857B3574AA30700E5DF13D797</vt:lpwstr>
  </property>
  <property fmtid="{D5CDD505-2E9C-101B-9397-08002B2CF9AE}" pid="3" name="MediaServiceImageTags">
    <vt:lpwstr/>
  </property>
</Properties>
</file>