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C8F510" w14:textId="77777777" w:rsidR="007E10B1" w:rsidRPr="009747E2" w:rsidRDefault="007E10B1" w:rsidP="007E10B1">
      <w:pPr>
        <w:pStyle w:val="Vaikimisi"/>
        <w:rPr>
          <w:lang w:val="fi-FI"/>
        </w:rPr>
      </w:pPr>
      <w:proofErr w:type="spellStart"/>
      <w:r w:rsidRPr="009747E2">
        <w:rPr>
          <w:lang w:val="fi-FI"/>
        </w:rPr>
        <w:t>Vasalemma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karjääris</w:t>
      </w:r>
      <w:proofErr w:type="spellEnd"/>
      <w:r w:rsidRPr="009747E2">
        <w:rPr>
          <w:lang w:val="fi-FI"/>
        </w:rPr>
        <w:t xml:space="preserve"> on </w:t>
      </w:r>
      <w:proofErr w:type="spellStart"/>
      <w:r w:rsidRPr="009747E2">
        <w:rPr>
          <w:lang w:val="fi-FI"/>
        </w:rPr>
        <w:t>tööstuslikeks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müraallikateks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järgmised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masinad</w:t>
      </w:r>
      <w:proofErr w:type="spellEnd"/>
      <w:r w:rsidRPr="009747E2">
        <w:rPr>
          <w:lang w:val="fi-FI"/>
        </w:rPr>
        <w:t>:</w:t>
      </w:r>
    </w:p>
    <w:p w14:paraId="376E17F7" w14:textId="77777777" w:rsidR="008723F5" w:rsidRPr="009747E2" w:rsidRDefault="007E10B1" w:rsidP="007E10B1">
      <w:pPr>
        <w:pStyle w:val="Vaikimisi"/>
        <w:rPr>
          <w:lang w:val="fi-FI"/>
        </w:rPr>
      </w:pPr>
      <w:r w:rsidRPr="009747E2">
        <w:rPr>
          <w:lang w:val="fi-FI"/>
        </w:rPr>
        <w:t xml:space="preserve">• </w:t>
      </w:r>
      <w:proofErr w:type="spellStart"/>
      <w:r w:rsidRPr="009747E2">
        <w:rPr>
          <w:lang w:val="fi-FI"/>
        </w:rPr>
        <w:t>Ekskavaator</w:t>
      </w:r>
      <w:proofErr w:type="spellEnd"/>
      <w:r w:rsidRPr="009747E2">
        <w:rPr>
          <w:lang w:val="fi-FI"/>
        </w:rPr>
        <w:t xml:space="preserve"> (</w:t>
      </w:r>
      <w:proofErr w:type="spellStart"/>
      <w:r w:rsidRPr="009747E2">
        <w:rPr>
          <w:lang w:val="fi-FI"/>
        </w:rPr>
        <w:t>lõhatud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paekivi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laadimine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purustajasse</w:t>
      </w:r>
      <w:proofErr w:type="spellEnd"/>
      <w:r w:rsidRPr="009747E2">
        <w:rPr>
          <w:lang w:val="fi-FI"/>
        </w:rPr>
        <w:t xml:space="preserve">); </w:t>
      </w:r>
    </w:p>
    <w:p w14:paraId="159A3E91" w14:textId="04ADEFE4" w:rsidR="008723F5" w:rsidRPr="009747E2" w:rsidRDefault="007E10B1" w:rsidP="007E10B1">
      <w:pPr>
        <w:pStyle w:val="Vaikimisi"/>
        <w:rPr>
          <w:lang w:val="fi-FI"/>
        </w:rPr>
      </w:pPr>
      <w:r w:rsidRPr="009747E2">
        <w:rPr>
          <w:lang w:val="fi-FI"/>
        </w:rPr>
        <w:t xml:space="preserve">• </w:t>
      </w:r>
      <w:proofErr w:type="spellStart"/>
      <w:r w:rsidRPr="009747E2">
        <w:rPr>
          <w:lang w:val="fi-FI"/>
        </w:rPr>
        <w:t>Kopplaadur</w:t>
      </w:r>
      <w:proofErr w:type="spellEnd"/>
      <w:r w:rsidRPr="009747E2">
        <w:rPr>
          <w:lang w:val="fi-FI"/>
        </w:rPr>
        <w:t xml:space="preserve"> (</w:t>
      </w:r>
      <w:proofErr w:type="spellStart"/>
      <w:r w:rsidR="0067586C" w:rsidRPr="009747E2">
        <w:rPr>
          <w:lang w:val="fi-FI" w:eastAsia="en-US"/>
        </w:rPr>
        <w:t>valmistoodangu</w:t>
      </w:r>
      <w:proofErr w:type="spellEnd"/>
      <w:r w:rsidR="0067586C" w:rsidRPr="009747E2">
        <w:rPr>
          <w:lang w:val="fi-FI" w:eastAsia="en-US"/>
        </w:rPr>
        <w:t xml:space="preserve"> </w:t>
      </w:r>
      <w:proofErr w:type="spellStart"/>
      <w:r w:rsidR="0067586C" w:rsidRPr="009747E2">
        <w:rPr>
          <w:lang w:val="fi-FI" w:eastAsia="en-US"/>
        </w:rPr>
        <w:t>vedu</w:t>
      </w:r>
      <w:proofErr w:type="spellEnd"/>
      <w:r w:rsidR="0067586C" w:rsidRPr="009747E2">
        <w:rPr>
          <w:lang w:val="fi-FI" w:eastAsia="en-US"/>
        </w:rPr>
        <w:t xml:space="preserve"> </w:t>
      </w:r>
      <w:proofErr w:type="spellStart"/>
      <w:r w:rsidR="0067586C" w:rsidRPr="009747E2">
        <w:rPr>
          <w:lang w:val="fi-FI" w:eastAsia="en-US"/>
        </w:rPr>
        <w:t>lattu</w:t>
      </w:r>
      <w:proofErr w:type="spellEnd"/>
      <w:r w:rsidR="0067586C" w:rsidRPr="009747E2">
        <w:rPr>
          <w:lang w:val="fi-FI" w:eastAsia="en-US"/>
        </w:rPr>
        <w:t xml:space="preserve"> ja </w:t>
      </w:r>
      <w:proofErr w:type="spellStart"/>
      <w:r w:rsidR="0067586C" w:rsidRPr="009747E2">
        <w:rPr>
          <w:lang w:val="fi-FI" w:eastAsia="en-US"/>
        </w:rPr>
        <w:t>veoautode</w:t>
      </w:r>
      <w:proofErr w:type="spellEnd"/>
      <w:r w:rsidR="0067586C" w:rsidRPr="009747E2">
        <w:rPr>
          <w:lang w:val="fi-FI" w:eastAsia="en-US"/>
        </w:rPr>
        <w:t xml:space="preserve"> </w:t>
      </w:r>
      <w:proofErr w:type="spellStart"/>
      <w:r w:rsidR="0067586C" w:rsidRPr="009747E2">
        <w:rPr>
          <w:lang w:val="fi-FI" w:eastAsia="en-US"/>
        </w:rPr>
        <w:t>laadimine</w:t>
      </w:r>
      <w:proofErr w:type="spellEnd"/>
      <w:r w:rsidRPr="009747E2">
        <w:rPr>
          <w:lang w:val="fi-FI"/>
        </w:rPr>
        <w:t xml:space="preserve">); </w:t>
      </w:r>
    </w:p>
    <w:p w14:paraId="595F005D" w14:textId="77777777" w:rsidR="008723F5" w:rsidRPr="009747E2" w:rsidRDefault="007E10B1" w:rsidP="007E10B1">
      <w:pPr>
        <w:pStyle w:val="Vaikimisi"/>
        <w:rPr>
          <w:lang w:val="fi-FI"/>
        </w:rPr>
      </w:pPr>
      <w:r w:rsidRPr="009747E2">
        <w:rPr>
          <w:lang w:val="fi-FI"/>
        </w:rPr>
        <w:t xml:space="preserve">• </w:t>
      </w:r>
      <w:proofErr w:type="spellStart"/>
      <w:r w:rsidR="008723F5" w:rsidRPr="009747E2">
        <w:rPr>
          <w:lang w:val="fi-FI"/>
        </w:rPr>
        <w:t>Paekivi</w:t>
      </w:r>
      <w:proofErr w:type="spellEnd"/>
      <w:r w:rsidR="008723F5" w:rsidRPr="009747E2">
        <w:rPr>
          <w:lang w:val="fi-FI"/>
        </w:rPr>
        <w:t xml:space="preserve"> </w:t>
      </w:r>
      <w:proofErr w:type="spellStart"/>
      <w:r w:rsidR="008723F5" w:rsidRPr="009747E2">
        <w:rPr>
          <w:lang w:val="fi-FI"/>
        </w:rPr>
        <w:t>purustus</w:t>
      </w:r>
      <w:r w:rsidRPr="009747E2">
        <w:rPr>
          <w:lang w:val="fi-FI"/>
        </w:rPr>
        <w:t>seade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Kleemann</w:t>
      </w:r>
      <w:proofErr w:type="spellEnd"/>
      <w:r w:rsidR="008723F5" w:rsidRPr="009747E2">
        <w:rPr>
          <w:lang w:val="fi-FI"/>
        </w:rPr>
        <w:t xml:space="preserve"> </w:t>
      </w:r>
      <w:proofErr w:type="spellStart"/>
      <w:r w:rsidR="008723F5" w:rsidRPr="009747E2">
        <w:rPr>
          <w:lang w:val="fi-FI"/>
        </w:rPr>
        <w:t>Mobirex</w:t>
      </w:r>
      <w:proofErr w:type="spellEnd"/>
      <w:r w:rsidRPr="009747E2">
        <w:rPr>
          <w:lang w:val="fi-FI"/>
        </w:rPr>
        <w:t xml:space="preserve"> MR100Z </w:t>
      </w:r>
      <w:r w:rsidR="008723F5" w:rsidRPr="009747E2">
        <w:rPr>
          <w:lang w:val="fi-FI"/>
        </w:rPr>
        <w:t>EVO</w:t>
      </w:r>
      <w:proofErr w:type="gramStart"/>
      <w:r w:rsidR="008723F5" w:rsidRPr="009747E2">
        <w:rPr>
          <w:lang w:val="fi-FI"/>
        </w:rPr>
        <w:t xml:space="preserve">2(kaevise </w:t>
      </w:r>
      <w:proofErr w:type="spellStart"/>
      <w:r w:rsidR="008723F5" w:rsidRPr="009747E2">
        <w:rPr>
          <w:lang w:val="fi-FI"/>
        </w:rPr>
        <w:t>töötlemine</w:t>
      </w:r>
      <w:proofErr w:type="spellEnd"/>
      <w:r w:rsidR="008723F5" w:rsidRPr="009747E2">
        <w:rPr>
          <w:lang w:val="fi-FI"/>
        </w:rPr>
        <w:t>,</w:t>
      </w:r>
      <w:proofErr w:type="gramEnd"/>
    </w:p>
    <w:p w14:paraId="2C9DD8C3" w14:textId="77777777" w:rsidR="008723F5" w:rsidRPr="009747E2" w:rsidRDefault="007E10B1" w:rsidP="007E10B1">
      <w:pPr>
        <w:pStyle w:val="Vaikimisi"/>
        <w:rPr>
          <w:lang w:val="fi-FI"/>
        </w:rPr>
      </w:pPr>
      <w:proofErr w:type="spellStart"/>
      <w:r w:rsidRPr="009747E2">
        <w:rPr>
          <w:lang w:val="fi-FI"/>
        </w:rPr>
        <w:t>purustamine</w:t>
      </w:r>
      <w:proofErr w:type="spellEnd"/>
      <w:r w:rsidRPr="009747E2">
        <w:rPr>
          <w:lang w:val="fi-FI"/>
        </w:rPr>
        <w:t xml:space="preserve">); </w:t>
      </w:r>
    </w:p>
    <w:p w14:paraId="3E9176AC" w14:textId="77777777" w:rsidR="008723F5" w:rsidRPr="009747E2" w:rsidRDefault="007E10B1" w:rsidP="007E10B1">
      <w:pPr>
        <w:pStyle w:val="Vaikimisi"/>
        <w:rPr>
          <w:lang w:val="fi-FI"/>
        </w:rPr>
      </w:pPr>
      <w:r w:rsidRPr="009747E2">
        <w:rPr>
          <w:lang w:val="fi-FI"/>
        </w:rPr>
        <w:t xml:space="preserve">• </w:t>
      </w:r>
      <w:proofErr w:type="spellStart"/>
      <w:r w:rsidR="008723F5" w:rsidRPr="009747E2">
        <w:rPr>
          <w:lang w:val="fi-FI"/>
        </w:rPr>
        <w:t>Paekivi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sõelumisseade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Kleemann</w:t>
      </w:r>
      <w:proofErr w:type="spellEnd"/>
      <w:r w:rsidRPr="009747E2">
        <w:rPr>
          <w:lang w:val="fi-FI"/>
        </w:rPr>
        <w:t xml:space="preserve"> </w:t>
      </w:r>
      <w:r w:rsidR="008723F5" w:rsidRPr="009747E2">
        <w:rPr>
          <w:lang w:val="fi-FI"/>
        </w:rPr>
        <w:t>MS953 EVO</w:t>
      </w:r>
      <w:r w:rsidRPr="009747E2">
        <w:rPr>
          <w:lang w:val="fi-FI"/>
        </w:rPr>
        <w:t>;</w:t>
      </w:r>
    </w:p>
    <w:p w14:paraId="6D828969" w14:textId="77777777" w:rsidR="007E10B1" w:rsidRPr="009747E2" w:rsidRDefault="007E10B1" w:rsidP="007E10B1">
      <w:pPr>
        <w:pStyle w:val="Vaikimisi"/>
        <w:rPr>
          <w:lang w:val="fi-FI"/>
        </w:rPr>
      </w:pPr>
      <w:r w:rsidRPr="009747E2">
        <w:rPr>
          <w:lang w:val="fi-FI"/>
        </w:rPr>
        <w:t xml:space="preserve">• </w:t>
      </w:r>
      <w:proofErr w:type="spellStart"/>
      <w:r w:rsidRPr="009747E2">
        <w:rPr>
          <w:lang w:val="fi-FI"/>
        </w:rPr>
        <w:t>Veoautod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kandevõimega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kuni</w:t>
      </w:r>
      <w:proofErr w:type="spellEnd"/>
      <w:r w:rsidRPr="009747E2">
        <w:rPr>
          <w:lang w:val="fi-FI"/>
        </w:rPr>
        <w:t xml:space="preserve"> 27 tonni (</w:t>
      </w:r>
      <w:proofErr w:type="spellStart"/>
      <w:r w:rsidRPr="009747E2">
        <w:rPr>
          <w:lang w:val="fi-FI"/>
        </w:rPr>
        <w:t>kaevise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väljavedu</w:t>
      </w:r>
      <w:proofErr w:type="spellEnd"/>
      <w:r w:rsidRPr="009747E2">
        <w:rPr>
          <w:lang w:val="fi-FI"/>
        </w:rPr>
        <w:t xml:space="preserve"> </w:t>
      </w:r>
      <w:proofErr w:type="spellStart"/>
      <w:r w:rsidRPr="009747E2">
        <w:rPr>
          <w:lang w:val="fi-FI"/>
        </w:rPr>
        <w:t>karjäärialalt</w:t>
      </w:r>
      <w:proofErr w:type="spellEnd"/>
      <w:r w:rsidRPr="009747E2">
        <w:rPr>
          <w:lang w:val="fi-FI"/>
        </w:rPr>
        <w:t>).</w:t>
      </w:r>
    </w:p>
    <w:p w14:paraId="43DE74AF" w14:textId="77777777" w:rsidR="007106A6" w:rsidRPr="009747E2" w:rsidRDefault="007106A6" w:rsidP="007E10B1">
      <w:pPr>
        <w:pStyle w:val="Vaikimisi"/>
        <w:rPr>
          <w:lang w:val="fi-FI"/>
        </w:rPr>
      </w:pPr>
    </w:p>
    <w:p w14:paraId="482F3B02" w14:textId="77777777" w:rsidR="007106A6" w:rsidRDefault="007106A6" w:rsidP="007E10B1">
      <w:pPr>
        <w:pStyle w:val="Vaikimisi"/>
        <w:rPr>
          <w:sz w:val="20"/>
          <w:szCs w:val="20"/>
          <w:lang w:val="et-EE"/>
        </w:rPr>
      </w:pPr>
      <w:r>
        <w:rPr>
          <w:noProof/>
          <w:sz w:val="20"/>
          <w:szCs w:val="20"/>
          <w:lang w:val="et-EE" w:eastAsia="et-EE"/>
        </w:rPr>
        <w:drawing>
          <wp:inline distT="0" distB="0" distL="0" distR="0" wp14:anchorId="30469E3D" wp14:editId="203151DE">
            <wp:extent cx="5753100" cy="3757930"/>
            <wp:effectExtent l="0" t="0" r="0" b="0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5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7A8F9" w14:textId="1FD89EA6" w:rsidR="007E10B1" w:rsidRDefault="006757A5" w:rsidP="007E10B1">
      <w:pPr>
        <w:pStyle w:val="Vaikimisi"/>
        <w:rPr>
          <w:sz w:val="20"/>
          <w:szCs w:val="20"/>
          <w:lang w:val="et-EE"/>
        </w:rPr>
      </w:pPr>
      <w:r w:rsidRPr="006757A5">
        <w:rPr>
          <w:b/>
          <w:sz w:val="20"/>
          <w:szCs w:val="20"/>
          <w:lang w:val="et-EE"/>
        </w:rPr>
        <w:t>Joonis 1.</w:t>
      </w:r>
      <w:r>
        <w:rPr>
          <w:sz w:val="20"/>
          <w:szCs w:val="20"/>
          <w:lang w:val="et-EE"/>
        </w:rPr>
        <w:tab/>
      </w:r>
      <w:r w:rsidR="0067586C">
        <w:rPr>
          <w:sz w:val="20"/>
          <w:szCs w:val="20"/>
          <w:lang w:val="et-EE"/>
        </w:rPr>
        <w:t>LHK projekti koostamise hetkel k</w:t>
      </w:r>
      <w:r>
        <w:rPr>
          <w:sz w:val="20"/>
          <w:szCs w:val="20"/>
          <w:lang w:val="et-EE"/>
        </w:rPr>
        <w:t>aevandatav ala</w:t>
      </w:r>
    </w:p>
    <w:p w14:paraId="761A2BD9" w14:textId="77777777" w:rsidR="007E10B1" w:rsidRDefault="005115B0" w:rsidP="007E10B1">
      <w:pPr>
        <w:pStyle w:val="Vaikimisi"/>
        <w:rPr>
          <w:sz w:val="20"/>
          <w:szCs w:val="20"/>
          <w:lang w:val="et-EE"/>
        </w:rPr>
      </w:pPr>
      <w:r>
        <w:rPr>
          <w:noProof/>
          <w:sz w:val="20"/>
          <w:szCs w:val="20"/>
          <w:lang w:val="et-EE" w:eastAsia="et-EE"/>
        </w:rPr>
        <w:drawing>
          <wp:inline distT="0" distB="0" distL="0" distR="0" wp14:anchorId="1F1E84F9" wp14:editId="70DFF755">
            <wp:extent cx="5648325" cy="2914650"/>
            <wp:effectExtent l="0" t="0" r="9525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12A67" w14:textId="77777777" w:rsidR="005115B0" w:rsidRDefault="006757A5" w:rsidP="007E10B1">
      <w:pPr>
        <w:pStyle w:val="Vaikimisi"/>
        <w:rPr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>Joonis 2</w:t>
      </w:r>
      <w:r w:rsidR="005115B0" w:rsidRPr="005115B0">
        <w:rPr>
          <w:b/>
          <w:sz w:val="20"/>
          <w:szCs w:val="20"/>
          <w:lang w:val="et-EE"/>
        </w:rPr>
        <w:t>.</w:t>
      </w:r>
      <w:r w:rsidR="005115B0">
        <w:rPr>
          <w:sz w:val="20"/>
          <w:szCs w:val="20"/>
          <w:lang w:val="et-EE"/>
        </w:rPr>
        <w:t xml:space="preserve"> </w:t>
      </w:r>
      <w:r w:rsidR="000542A5">
        <w:rPr>
          <w:sz w:val="20"/>
          <w:szCs w:val="20"/>
          <w:lang w:val="et-EE"/>
        </w:rPr>
        <w:tab/>
      </w:r>
      <w:r w:rsidR="005115B0">
        <w:rPr>
          <w:sz w:val="20"/>
          <w:szCs w:val="20"/>
          <w:lang w:val="et-EE"/>
        </w:rPr>
        <w:t>Tootmisprotsess</w:t>
      </w:r>
      <w:r w:rsidR="000542A5">
        <w:rPr>
          <w:sz w:val="20"/>
          <w:szCs w:val="20"/>
          <w:lang w:val="et-EE"/>
        </w:rPr>
        <w:t xml:space="preserve"> – liikuvad heiteallikad</w:t>
      </w:r>
    </w:p>
    <w:p w14:paraId="5E9493F2" w14:textId="77777777" w:rsidR="005115B0" w:rsidRDefault="005115B0" w:rsidP="007E10B1">
      <w:pPr>
        <w:pStyle w:val="Vaikimisi"/>
        <w:rPr>
          <w:sz w:val="20"/>
          <w:szCs w:val="20"/>
          <w:lang w:val="et-EE"/>
        </w:rPr>
      </w:pPr>
    </w:p>
    <w:p w14:paraId="04FCA5A7" w14:textId="77777777" w:rsidR="005115B0" w:rsidRDefault="000542A5" w:rsidP="007E10B1">
      <w:pPr>
        <w:pStyle w:val="Vaikimisi"/>
        <w:rPr>
          <w:sz w:val="20"/>
          <w:szCs w:val="20"/>
          <w:lang w:val="et-EE"/>
        </w:rPr>
      </w:pPr>
      <w:r>
        <w:rPr>
          <w:noProof/>
          <w:sz w:val="20"/>
          <w:szCs w:val="20"/>
          <w:lang w:val="et-EE" w:eastAsia="et-EE"/>
        </w:rPr>
        <w:lastRenderedPageBreak/>
        <w:drawing>
          <wp:inline distT="0" distB="0" distL="0" distR="0" wp14:anchorId="5B205E88" wp14:editId="03D75B8E">
            <wp:extent cx="5748655" cy="3481705"/>
            <wp:effectExtent l="0" t="0" r="4445" b="4445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48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6B9902" w14:textId="77777777" w:rsidR="000542A5" w:rsidRDefault="006757A5" w:rsidP="000542A5">
      <w:pPr>
        <w:pStyle w:val="Vaikimisi"/>
        <w:rPr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>Joonis 3</w:t>
      </w:r>
      <w:r w:rsidR="000542A5" w:rsidRPr="000542A5">
        <w:rPr>
          <w:b/>
          <w:sz w:val="20"/>
          <w:szCs w:val="20"/>
          <w:lang w:val="et-EE"/>
        </w:rPr>
        <w:t>.</w:t>
      </w:r>
      <w:r w:rsidR="000542A5">
        <w:rPr>
          <w:sz w:val="20"/>
          <w:szCs w:val="20"/>
          <w:lang w:val="et-EE"/>
        </w:rPr>
        <w:t xml:space="preserve"> </w:t>
      </w:r>
      <w:r w:rsidR="000542A5">
        <w:rPr>
          <w:sz w:val="20"/>
          <w:szCs w:val="20"/>
          <w:lang w:val="et-EE"/>
        </w:rPr>
        <w:tab/>
        <w:t>Lähim elamu asub 150 m kaugusel Vasalemma karjääri piirist (Nõmme, Ohtu küla, Lääne-Harju vald -  maatulundusmaa 100 %).</w:t>
      </w:r>
    </w:p>
    <w:p w14:paraId="19D9DB6A" w14:textId="77777777" w:rsidR="00741635" w:rsidRDefault="00741635" w:rsidP="000542A5">
      <w:pPr>
        <w:pStyle w:val="Vaikimisi"/>
        <w:rPr>
          <w:sz w:val="20"/>
          <w:szCs w:val="20"/>
          <w:lang w:val="et-EE"/>
        </w:rPr>
      </w:pPr>
    </w:p>
    <w:p w14:paraId="55C32462" w14:textId="77777777" w:rsidR="00741635" w:rsidRDefault="00741635" w:rsidP="000542A5">
      <w:pPr>
        <w:pStyle w:val="Vaikimisi"/>
        <w:rPr>
          <w:sz w:val="20"/>
          <w:szCs w:val="20"/>
          <w:lang w:val="et-EE"/>
        </w:rPr>
      </w:pPr>
    </w:p>
    <w:p w14:paraId="3A57AA41" w14:textId="77777777" w:rsidR="00741635" w:rsidRDefault="006757A5" w:rsidP="000542A5">
      <w:pPr>
        <w:pStyle w:val="Vaikimisi"/>
        <w:rPr>
          <w:sz w:val="20"/>
          <w:szCs w:val="20"/>
          <w:lang w:val="et-EE"/>
        </w:rPr>
      </w:pPr>
      <w:r>
        <w:rPr>
          <w:noProof/>
          <w:lang w:val="et-EE" w:eastAsia="et-EE"/>
        </w:rPr>
        <w:drawing>
          <wp:inline distT="0" distB="0" distL="0" distR="0" wp14:anchorId="77E00962" wp14:editId="68D4FAA5">
            <wp:extent cx="5760720" cy="2767056"/>
            <wp:effectExtent l="0" t="0" r="0" b="0"/>
            <wp:docPr id="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67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B539B" w14:textId="77777777" w:rsidR="00741635" w:rsidRDefault="00741635" w:rsidP="000542A5">
      <w:pPr>
        <w:pStyle w:val="Vaikimisi"/>
        <w:rPr>
          <w:sz w:val="20"/>
          <w:szCs w:val="20"/>
          <w:lang w:val="et-EE"/>
        </w:rPr>
      </w:pPr>
    </w:p>
    <w:p w14:paraId="293352E7" w14:textId="51445643" w:rsidR="000542A5" w:rsidRDefault="006757A5" w:rsidP="007E10B1">
      <w:pPr>
        <w:pStyle w:val="Vaikimisi"/>
        <w:rPr>
          <w:sz w:val="20"/>
          <w:szCs w:val="20"/>
          <w:lang w:val="et-EE"/>
        </w:rPr>
      </w:pPr>
      <w:r w:rsidRPr="006757A5">
        <w:rPr>
          <w:b/>
          <w:sz w:val="20"/>
          <w:szCs w:val="20"/>
          <w:lang w:val="et-EE"/>
        </w:rPr>
        <w:t>Joonis 4.</w:t>
      </w:r>
      <w:r w:rsidRPr="006757A5">
        <w:rPr>
          <w:b/>
          <w:sz w:val="20"/>
          <w:szCs w:val="20"/>
          <w:lang w:val="et-EE"/>
        </w:rPr>
        <w:tab/>
      </w:r>
      <w:r w:rsidRPr="006757A5">
        <w:rPr>
          <w:sz w:val="20"/>
          <w:szCs w:val="20"/>
          <w:lang w:val="et-EE"/>
        </w:rPr>
        <w:t>Kõigi müraallikate üheaegsel töötamisel müra arvutatud ekvivalenttase hindamisperioodi jooksul</w:t>
      </w:r>
      <w:r>
        <w:rPr>
          <w:sz w:val="20"/>
          <w:szCs w:val="20"/>
          <w:lang w:val="et-EE"/>
        </w:rPr>
        <w:t xml:space="preserve"> (so </w:t>
      </w:r>
      <w:r w:rsidR="00422ADE" w:rsidRPr="00422ADE">
        <w:rPr>
          <w:sz w:val="20"/>
          <w:szCs w:val="20"/>
          <w:lang w:val="et-EE"/>
        </w:rPr>
        <w:t xml:space="preserve">päevasel ajal, </w:t>
      </w:r>
      <w:r>
        <w:rPr>
          <w:sz w:val="20"/>
          <w:szCs w:val="20"/>
          <w:lang w:val="et-EE"/>
        </w:rPr>
        <w:t>kahe vahetusega pideval töötamisel)</w:t>
      </w:r>
    </w:p>
    <w:p w14:paraId="231E8068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6430E6C7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431247B2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2F55449E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753629C7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39EDA2F7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6C91B851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2D58EC6B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47729B6A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12C1037C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11AF5496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0E4CBC3D" w14:textId="77777777" w:rsidR="00457E7C" w:rsidRDefault="00457E7C" w:rsidP="007E10B1">
      <w:pPr>
        <w:pStyle w:val="Vaikimisi"/>
        <w:rPr>
          <w:sz w:val="20"/>
          <w:szCs w:val="20"/>
          <w:lang w:val="et-EE"/>
        </w:rPr>
      </w:pPr>
    </w:p>
    <w:p w14:paraId="30DE170D" w14:textId="6D175933" w:rsidR="00457E7C" w:rsidRDefault="00DC1089" w:rsidP="007E10B1">
      <w:pPr>
        <w:pStyle w:val="Vaikimisi"/>
        <w:rPr>
          <w:sz w:val="20"/>
          <w:szCs w:val="20"/>
          <w:lang w:val="et-EE"/>
        </w:rPr>
      </w:pPr>
      <w:r w:rsidRPr="00DC1089">
        <w:rPr>
          <w:sz w:val="20"/>
          <w:szCs w:val="20"/>
          <w:lang w:val="et-EE"/>
        </w:rPr>
        <w:drawing>
          <wp:inline distT="0" distB="0" distL="0" distR="0" wp14:anchorId="33C5F89B" wp14:editId="29258F88">
            <wp:extent cx="5760720" cy="2814215"/>
            <wp:effectExtent l="0" t="0" r="0" b="5715"/>
            <wp:docPr id="7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1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01931" w14:textId="77777777" w:rsidR="00DC1089" w:rsidRDefault="00DC1089" w:rsidP="007E10B1">
      <w:pPr>
        <w:pStyle w:val="Vaikimisi"/>
        <w:rPr>
          <w:sz w:val="20"/>
          <w:szCs w:val="20"/>
          <w:lang w:val="et-EE"/>
        </w:rPr>
      </w:pPr>
    </w:p>
    <w:p w14:paraId="2CE90272" w14:textId="35D9DA50" w:rsidR="00DC1089" w:rsidRDefault="00DC1089" w:rsidP="00DC1089">
      <w:pPr>
        <w:pStyle w:val="Vaikimisi"/>
        <w:rPr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>Joonis 5</w:t>
      </w:r>
      <w:r w:rsidRPr="006757A5">
        <w:rPr>
          <w:b/>
          <w:sz w:val="20"/>
          <w:szCs w:val="20"/>
          <w:lang w:val="et-EE"/>
        </w:rPr>
        <w:t>.</w:t>
      </w:r>
      <w:r w:rsidRPr="006757A5">
        <w:rPr>
          <w:b/>
          <w:sz w:val="20"/>
          <w:szCs w:val="20"/>
          <w:lang w:val="et-EE"/>
        </w:rPr>
        <w:tab/>
      </w:r>
      <w:r w:rsidRPr="006757A5">
        <w:rPr>
          <w:sz w:val="20"/>
          <w:szCs w:val="20"/>
          <w:lang w:val="et-EE"/>
        </w:rPr>
        <w:t>Kõigi müraallikate üheaegsel töötamisel müra arvutatud ekvivalenttase hindamisperioodi jooksul</w:t>
      </w:r>
      <w:r>
        <w:rPr>
          <w:sz w:val="20"/>
          <w:szCs w:val="20"/>
          <w:lang w:val="et-EE"/>
        </w:rPr>
        <w:t xml:space="preserve"> (so </w:t>
      </w:r>
      <w:r>
        <w:rPr>
          <w:sz w:val="20"/>
          <w:szCs w:val="20"/>
          <w:lang w:val="et-EE"/>
        </w:rPr>
        <w:t xml:space="preserve">öisel </w:t>
      </w:r>
      <w:r w:rsidRPr="00422ADE">
        <w:rPr>
          <w:sz w:val="20"/>
          <w:szCs w:val="20"/>
          <w:lang w:val="et-EE"/>
        </w:rPr>
        <w:t xml:space="preserve"> ajal, </w:t>
      </w:r>
      <w:r>
        <w:rPr>
          <w:sz w:val="20"/>
          <w:szCs w:val="20"/>
          <w:lang w:val="et-EE"/>
        </w:rPr>
        <w:t>kui Vasalemma karjääris toimub töö kolmes vahetuses</w:t>
      </w:r>
      <w:r>
        <w:rPr>
          <w:sz w:val="20"/>
          <w:szCs w:val="20"/>
          <w:lang w:val="et-EE"/>
        </w:rPr>
        <w:t>)</w:t>
      </w:r>
    </w:p>
    <w:p w14:paraId="1BD33CE7" w14:textId="77777777" w:rsidR="00DC1089" w:rsidRPr="006757A5" w:rsidRDefault="00DC1089" w:rsidP="007E10B1">
      <w:pPr>
        <w:pStyle w:val="Vaikimisi"/>
        <w:rPr>
          <w:sz w:val="20"/>
          <w:szCs w:val="20"/>
          <w:lang w:val="et-EE"/>
        </w:rPr>
      </w:pPr>
    </w:p>
    <w:p w14:paraId="3100297B" w14:textId="77777777" w:rsidR="000542A5" w:rsidRDefault="000542A5" w:rsidP="007E10B1">
      <w:pPr>
        <w:pStyle w:val="Vaikimisi"/>
        <w:rPr>
          <w:sz w:val="20"/>
          <w:szCs w:val="20"/>
          <w:lang w:val="et-EE"/>
        </w:rPr>
      </w:pPr>
      <w:r>
        <w:rPr>
          <w:noProof/>
          <w:sz w:val="20"/>
          <w:szCs w:val="20"/>
          <w:lang w:val="et-EE" w:eastAsia="et-EE"/>
        </w:rPr>
        <w:drawing>
          <wp:inline distT="0" distB="0" distL="0" distR="0" wp14:anchorId="4DA08A7F" wp14:editId="22EDFBF6">
            <wp:extent cx="5758180" cy="4796155"/>
            <wp:effectExtent l="0" t="0" r="0" b="4445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479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42B0C" w14:textId="0745F10E" w:rsidR="005115B0" w:rsidRDefault="006757A5" w:rsidP="007E10B1">
      <w:pPr>
        <w:pStyle w:val="Vaikimisi"/>
        <w:rPr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 xml:space="preserve">Joonis </w:t>
      </w:r>
      <w:r w:rsidR="00DC1089">
        <w:rPr>
          <w:b/>
          <w:sz w:val="20"/>
          <w:szCs w:val="20"/>
          <w:lang w:val="et-EE"/>
        </w:rPr>
        <w:t>6</w:t>
      </w:r>
      <w:r w:rsidR="000542A5" w:rsidRPr="000542A5">
        <w:rPr>
          <w:b/>
          <w:sz w:val="20"/>
          <w:szCs w:val="20"/>
          <w:lang w:val="et-EE"/>
        </w:rPr>
        <w:t>.</w:t>
      </w:r>
      <w:r w:rsidR="000542A5">
        <w:rPr>
          <w:sz w:val="20"/>
          <w:szCs w:val="20"/>
          <w:lang w:val="et-EE"/>
        </w:rPr>
        <w:tab/>
        <w:t>Nordkalk</w:t>
      </w:r>
      <w:r w:rsidR="000542A5" w:rsidRPr="000E0A47">
        <w:rPr>
          <w:sz w:val="20"/>
          <w:szCs w:val="20"/>
          <w:lang w:val="et-EE"/>
        </w:rPr>
        <w:t xml:space="preserve"> </w:t>
      </w:r>
      <w:r w:rsidR="000542A5">
        <w:rPr>
          <w:sz w:val="20"/>
          <w:szCs w:val="20"/>
          <w:lang w:val="et-EE"/>
        </w:rPr>
        <w:t xml:space="preserve">AS </w:t>
      </w:r>
      <w:r w:rsidR="000542A5" w:rsidRPr="000E0A47">
        <w:rPr>
          <w:sz w:val="20"/>
          <w:szCs w:val="20"/>
          <w:lang w:val="et-EE"/>
        </w:rPr>
        <w:t>tootmistegevusest põhjustatud summaarne ekvivalentmüra</w:t>
      </w:r>
      <w:r w:rsidR="000542A5">
        <w:rPr>
          <w:sz w:val="20"/>
          <w:szCs w:val="20"/>
          <w:lang w:val="et-EE"/>
        </w:rPr>
        <w:t xml:space="preserve"> tase pidevalt k</w:t>
      </w:r>
      <w:r w:rsidR="00DC1089">
        <w:rPr>
          <w:sz w:val="20"/>
          <w:szCs w:val="20"/>
          <w:lang w:val="et-EE"/>
        </w:rPr>
        <w:t>olme</w:t>
      </w:r>
      <w:r w:rsidR="000542A5">
        <w:rPr>
          <w:sz w:val="20"/>
          <w:szCs w:val="20"/>
          <w:lang w:val="et-EE"/>
        </w:rPr>
        <w:t>vahetusega töötamisel</w:t>
      </w:r>
      <w:r w:rsidR="000542A5" w:rsidRPr="000E0A47">
        <w:rPr>
          <w:sz w:val="20"/>
          <w:szCs w:val="20"/>
          <w:lang w:val="et-EE"/>
        </w:rPr>
        <w:t xml:space="preserve"> lähima</w:t>
      </w:r>
      <w:r w:rsidR="000542A5">
        <w:rPr>
          <w:sz w:val="20"/>
          <w:szCs w:val="20"/>
          <w:lang w:val="et-EE"/>
        </w:rPr>
        <w:t xml:space="preserve"> elamu</w:t>
      </w:r>
      <w:r w:rsidR="000542A5" w:rsidRPr="000E0A47">
        <w:rPr>
          <w:sz w:val="20"/>
          <w:szCs w:val="20"/>
          <w:lang w:val="et-EE"/>
        </w:rPr>
        <w:t xml:space="preserve"> juures</w:t>
      </w:r>
      <w:r w:rsidR="000542A5">
        <w:rPr>
          <w:sz w:val="20"/>
          <w:szCs w:val="20"/>
          <w:lang w:val="et-EE"/>
        </w:rPr>
        <w:t xml:space="preserve">  on 40,8</w:t>
      </w:r>
      <w:r w:rsidR="000542A5" w:rsidRPr="000E0A47">
        <w:rPr>
          <w:sz w:val="20"/>
          <w:szCs w:val="20"/>
          <w:lang w:val="et-EE"/>
        </w:rPr>
        <w:t xml:space="preserve"> </w:t>
      </w:r>
      <w:proofErr w:type="spellStart"/>
      <w:r w:rsidR="000542A5" w:rsidRPr="000E0A47">
        <w:rPr>
          <w:sz w:val="20"/>
          <w:szCs w:val="20"/>
          <w:lang w:val="et-EE"/>
        </w:rPr>
        <w:t>dB(A</w:t>
      </w:r>
      <w:proofErr w:type="spellEnd"/>
      <w:r w:rsidR="000542A5" w:rsidRPr="000E0A47">
        <w:rPr>
          <w:sz w:val="20"/>
          <w:szCs w:val="20"/>
          <w:lang w:val="et-EE"/>
        </w:rPr>
        <w:t>)</w:t>
      </w:r>
      <w:r w:rsidR="000542A5">
        <w:rPr>
          <w:sz w:val="20"/>
          <w:szCs w:val="20"/>
          <w:lang w:val="et-EE"/>
        </w:rPr>
        <w:tab/>
      </w:r>
    </w:p>
    <w:p w14:paraId="4834639E" w14:textId="77777777" w:rsidR="005115B0" w:rsidRDefault="005115B0" w:rsidP="007E10B1">
      <w:pPr>
        <w:pStyle w:val="Vaikimisi"/>
        <w:rPr>
          <w:sz w:val="20"/>
          <w:szCs w:val="20"/>
          <w:lang w:val="et-EE"/>
        </w:rPr>
      </w:pPr>
    </w:p>
    <w:p w14:paraId="227DF704" w14:textId="77777777" w:rsidR="00DC1089" w:rsidRPr="007A5063" w:rsidRDefault="00DC1089" w:rsidP="007E10B1">
      <w:pPr>
        <w:pStyle w:val="Vaikimisi"/>
        <w:rPr>
          <w:sz w:val="20"/>
          <w:szCs w:val="20"/>
          <w:lang w:val="et-EE"/>
        </w:rPr>
      </w:pPr>
    </w:p>
    <w:p w14:paraId="557A1D48" w14:textId="7DD8BCC6" w:rsidR="00DC1089" w:rsidRPr="003D4A70" w:rsidRDefault="00DC1089" w:rsidP="007E10B1">
      <w:pPr>
        <w:pStyle w:val="Vaikimisi"/>
        <w:rPr>
          <w:sz w:val="20"/>
          <w:szCs w:val="20"/>
          <w:lang w:val="et-EE"/>
        </w:rPr>
      </w:pPr>
      <w:r w:rsidRPr="007A5063">
        <w:rPr>
          <w:sz w:val="20"/>
          <w:szCs w:val="20"/>
          <w:lang w:val="et-EE"/>
        </w:rPr>
        <w:t>Vastavalt keskkonnaministri määrusele nr 71 tööstusmüra [</w:t>
      </w:r>
      <w:proofErr w:type="spellStart"/>
      <w:r w:rsidRPr="007A5063">
        <w:rPr>
          <w:sz w:val="20"/>
          <w:szCs w:val="20"/>
          <w:lang w:val="et-EE"/>
        </w:rPr>
        <w:t>dBA</w:t>
      </w:r>
      <w:proofErr w:type="spellEnd"/>
      <w:r w:rsidRPr="007A5063">
        <w:rPr>
          <w:sz w:val="20"/>
          <w:szCs w:val="20"/>
          <w:lang w:val="et-EE"/>
        </w:rPr>
        <w:t xml:space="preserve">] piirväärtus </w:t>
      </w:r>
      <w:proofErr w:type="spellStart"/>
      <w:r w:rsidRPr="007A5063">
        <w:rPr>
          <w:sz w:val="20"/>
          <w:szCs w:val="20"/>
          <w:lang w:val="et-EE"/>
        </w:rPr>
        <w:t>L</w:t>
      </w:r>
      <w:r w:rsidRPr="003D4A70">
        <w:rPr>
          <w:sz w:val="20"/>
          <w:szCs w:val="20"/>
          <w:vertAlign w:val="subscript"/>
          <w:lang w:val="et-EE"/>
        </w:rPr>
        <w:t>pA,eq,T</w:t>
      </w:r>
      <w:proofErr w:type="spellEnd"/>
      <w:r w:rsidRPr="003D4A70">
        <w:rPr>
          <w:sz w:val="20"/>
          <w:szCs w:val="20"/>
          <w:vertAlign w:val="subscript"/>
          <w:lang w:val="et-EE"/>
        </w:rPr>
        <w:t xml:space="preserve"> </w:t>
      </w:r>
      <w:r w:rsidRPr="007A5063">
        <w:rPr>
          <w:sz w:val="20"/>
          <w:szCs w:val="20"/>
          <w:vertAlign w:val="subscript"/>
          <w:lang w:val="et-EE"/>
        </w:rPr>
        <w:t xml:space="preserve"> </w:t>
      </w:r>
      <w:r w:rsidR="007A5063" w:rsidRPr="007A5063">
        <w:rPr>
          <w:sz w:val="20"/>
          <w:szCs w:val="20"/>
          <w:lang w:val="et-EE"/>
        </w:rPr>
        <w:t>II kategooria maa-alal (</w:t>
      </w:r>
      <w:r w:rsidR="007A5063" w:rsidRPr="003D4A70">
        <w:rPr>
          <w:sz w:val="20"/>
          <w:szCs w:val="20"/>
        </w:rPr>
        <w:t xml:space="preserve">II </w:t>
      </w:r>
      <w:proofErr w:type="spellStart"/>
      <w:r w:rsidR="007A5063" w:rsidRPr="003D4A70">
        <w:rPr>
          <w:sz w:val="20"/>
          <w:szCs w:val="20"/>
        </w:rPr>
        <w:t>kategooria</w:t>
      </w:r>
      <w:proofErr w:type="spellEnd"/>
      <w:r w:rsidR="007A5063" w:rsidRPr="003D4A70">
        <w:rPr>
          <w:sz w:val="20"/>
          <w:szCs w:val="20"/>
        </w:rPr>
        <w:t xml:space="preserve"> – </w:t>
      </w:r>
      <w:proofErr w:type="spellStart"/>
      <w:r w:rsidR="007A5063" w:rsidRPr="003D4A70">
        <w:rPr>
          <w:sz w:val="20"/>
          <w:szCs w:val="20"/>
        </w:rPr>
        <w:t>haridusasutuste</w:t>
      </w:r>
      <w:proofErr w:type="spellEnd"/>
      <w:r w:rsidR="007A5063" w:rsidRPr="003D4A70">
        <w:rPr>
          <w:sz w:val="20"/>
          <w:szCs w:val="20"/>
        </w:rPr>
        <w:t xml:space="preserve">, </w:t>
      </w:r>
      <w:proofErr w:type="spellStart"/>
      <w:r w:rsidR="007A5063" w:rsidRPr="003D4A70">
        <w:rPr>
          <w:sz w:val="20"/>
          <w:szCs w:val="20"/>
        </w:rPr>
        <w:t>tervishoiu</w:t>
      </w:r>
      <w:proofErr w:type="spellEnd"/>
      <w:r w:rsidR="007A5063" w:rsidRPr="003D4A70">
        <w:rPr>
          <w:sz w:val="20"/>
          <w:szCs w:val="20"/>
        </w:rPr>
        <w:t xml:space="preserve">- ja </w:t>
      </w:r>
      <w:proofErr w:type="spellStart"/>
      <w:r w:rsidR="007A5063" w:rsidRPr="003D4A70">
        <w:rPr>
          <w:sz w:val="20"/>
          <w:szCs w:val="20"/>
        </w:rPr>
        <w:t>sotsiaalhoolekandeasutuste</w:t>
      </w:r>
      <w:proofErr w:type="spellEnd"/>
      <w:r w:rsidR="007A5063" w:rsidRPr="003D4A70">
        <w:rPr>
          <w:sz w:val="20"/>
          <w:szCs w:val="20"/>
        </w:rPr>
        <w:t xml:space="preserve"> </w:t>
      </w:r>
      <w:proofErr w:type="spellStart"/>
      <w:r w:rsidR="007A5063" w:rsidRPr="003D4A70">
        <w:rPr>
          <w:sz w:val="20"/>
          <w:szCs w:val="20"/>
        </w:rPr>
        <w:t>ning</w:t>
      </w:r>
      <w:proofErr w:type="spellEnd"/>
      <w:r w:rsidR="007A5063" w:rsidRPr="003D4A70">
        <w:rPr>
          <w:sz w:val="20"/>
          <w:szCs w:val="20"/>
        </w:rPr>
        <w:t xml:space="preserve"> </w:t>
      </w:r>
      <w:proofErr w:type="spellStart"/>
      <w:r w:rsidR="007A5063" w:rsidRPr="003D4A70">
        <w:rPr>
          <w:sz w:val="20"/>
          <w:szCs w:val="20"/>
        </w:rPr>
        <w:t>elamumaa-alad</w:t>
      </w:r>
      <w:proofErr w:type="spellEnd"/>
      <w:r w:rsidR="007A5063" w:rsidRPr="003D4A70">
        <w:rPr>
          <w:sz w:val="20"/>
          <w:szCs w:val="20"/>
        </w:rPr>
        <w:t xml:space="preserve">, </w:t>
      </w:r>
      <w:proofErr w:type="spellStart"/>
      <w:r w:rsidR="007A5063" w:rsidRPr="003D4A70">
        <w:rPr>
          <w:sz w:val="20"/>
          <w:szCs w:val="20"/>
        </w:rPr>
        <w:t>maatulundusmaa</w:t>
      </w:r>
      <w:proofErr w:type="spellEnd"/>
      <w:r w:rsidR="007A5063" w:rsidRPr="003D4A70">
        <w:rPr>
          <w:sz w:val="20"/>
          <w:szCs w:val="20"/>
        </w:rPr>
        <w:t xml:space="preserve"> </w:t>
      </w:r>
      <w:proofErr w:type="spellStart"/>
      <w:r w:rsidR="007A5063" w:rsidRPr="003D4A70">
        <w:rPr>
          <w:sz w:val="20"/>
          <w:szCs w:val="20"/>
        </w:rPr>
        <w:t>õuealad</w:t>
      </w:r>
      <w:proofErr w:type="spellEnd"/>
      <w:r w:rsidR="007A5063" w:rsidRPr="003D4A70">
        <w:rPr>
          <w:sz w:val="20"/>
          <w:szCs w:val="20"/>
        </w:rPr>
        <w:t xml:space="preserve">, </w:t>
      </w:r>
      <w:proofErr w:type="spellStart"/>
      <w:r w:rsidR="007A5063" w:rsidRPr="003D4A70">
        <w:rPr>
          <w:sz w:val="20"/>
          <w:szCs w:val="20"/>
        </w:rPr>
        <w:t>rohealad</w:t>
      </w:r>
      <w:proofErr w:type="spellEnd"/>
      <w:r w:rsidR="007A5063" w:rsidRPr="003D4A70">
        <w:rPr>
          <w:sz w:val="20"/>
          <w:szCs w:val="20"/>
        </w:rPr>
        <w:t xml:space="preserve"> </w:t>
      </w:r>
      <w:r w:rsidR="007A5063" w:rsidRPr="003D4A70">
        <w:rPr>
          <w:sz w:val="20"/>
          <w:szCs w:val="20"/>
        </w:rPr>
        <w:t>)</w:t>
      </w:r>
      <w:r w:rsidR="007A5063" w:rsidRPr="007A5063">
        <w:rPr>
          <w:sz w:val="20"/>
          <w:szCs w:val="20"/>
          <w:lang w:val="et-EE"/>
        </w:rPr>
        <w:t xml:space="preserve"> </w:t>
      </w:r>
      <w:r w:rsidRPr="007A5063">
        <w:rPr>
          <w:sz w:val="20"/>
          <w:szCs w:val="20"/>
          <w:lang w:val="et-EE"/>
        </w:rPr>
        <w:t xml:space="preserve">päevasel ajal (7:00 kuni 23:00) on 60 </w:t>
      </w:r>
      <w:proofErr w:type="spellStart"/>
      <w:r w:rsidRPr="007A5063">
        <w:rPr>
          <w:sz w:val="20"/>
          <w:szCs w:val="20"/>
          <w:lang w:val="et-EE"/>
        </w:rPr>
        <w:t>dB(A</w:t>
      </w:r>
      <w:proofErr w:type="spellEnd"/>
      <w:r w:rsidRPr="007A5063">
        <w:rPr>
          <w:sz w:val="20"/>
          <w:szCs w:val="20"/>
          <w:lang w:val="et-EE"/>
        </w:rPr>
        <w:t xml:space="preserve">) ja öisel ajal (23:00 kuni 7:00) on 45 </w:t>
      </w:r>
      <w:proofErr w:type="spellStart"/>
      <w:r w:rsidRPr="007A5063">
        <w:rPr>
          <w:sz w:val="20"/>
          <w:szCs w:val="20"/>
          <w:lang w:val="et-EE"/>
        </w:rPr>
        <w:t>dB(A</w:t>
      </w:r>
      <w:proofErr w:type="spellEnd"/>
      <w:r w:rsidRPr="007A5063">
        <w:rPr>
          <w:sz w:val="20"/>
          <w:szCs w:val="20"/>
          <w:lang w:val="et-EE"/>
        </w:rPr>
        <w:t>) II kategooria maa-alal.</w:t>
      </w:r>
    </w:p>
    <w:p w14:paraId="1CDE92C5" w14:textId="77777777" w:rsidR="006757A5" w:rsidRPr="00DA5FDE" w:rsidRDefault="006757A5" w:rsidP="007E10B1">
      <w:pPr>
        <w:pStyle w:val="Vaikimisi"/>
        <w:rPr>
          <w:sz w:val="20"/>
          <w:szCs w:val="20"/>
          <w:lang w:val="et-EE"/>
        </w:rPr>
      </w:pPr>
    </w:p>
    <w:p w14:paraId="21B15866" w14:textId="77777777" w:rsidR="007E10B1" w:rsidRPr="00DA5FDE" w:rsidRDefault="007E10B1" w:rsidP="007E10B1">
      <w:pPr>
        <w:pStyle w:val="Vaikimisi"/>
        <w:rPr>
          <w:b/>
          <w:lang w:val="et-EE"/>
        </w:rPr>
      </w:pPr>
      <w:r w:rsidRPr="00D73E06">
        <w:rPr>
          <w:b/>
          <w:sz w:val="20"/>
          <w:szCs w:val="20"/>
          <w:lang w:val="et-EE"/>
        </w:rPr>
        <w:t>10. Välisõhus leviv müra</w:t>
      </w: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1068"/>
        <w:gridCol w:w="915"/>
        <w:gridCol w:w="1942"/>
        <w:gridCol w:w="2066"/>
        <w:gridCol w:w="1681"/>
        <w:gridCol w:w="1616"/>
      </w:tblGrid>
      <w:tr w:rsidR="002F6198" w:rsidRPr="00DA5FDE" w14:paraId="2A1E9565" w14:textId="77777777" w:rsidTr="007A5063">
        <w:trPr>
          <w:trHeight w:val="458"/>
        </w:trPr>
        <w:tc>
          <w:tcPr>
            <w:tcW w:w="2040" w:type="dxa"/>
            <w:gridSpan w:val="2"/>
          </w:tcPr>
          <w:p w14:paraId="2B9909D0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 w:rsidRPr="00DA5FDE">
              <w:rPr>
                <w:sz w:val="20"/>
                <w:szCs w:val="20"/>
                <w:lang w:val="et-EE"/>
              </w:rPr>
              <w:t>Müraallika L-EST97</w:t>
            </w:r>
            <w:r w:rsidRPr="00DA5FDE">
              <w:rPr>
                <w:sz w:val="20"/>
                <w:szCs w:val="20"/>
                <w:vertAlign w:val="superscript"/>
                <w:lang w:val="et-EE"/>
              </w:rPr>
              <w:t>1</w:t>
            </w:r>
            <w:r w:rsidRPr="00DA5FDE">
              <w:rPr>
                <w:lang w:val="et-EE"/>
              </w:rPr>
              <w:t xml:space="preserve"> </w:t>
            </w:r>
            <w:r w:rsidRPr="00DA5FDE">
              <w:rPr>
                <w:sz w:val="20"/>
                <w:szCs w:val="20"/>
                <w:lang w:val="et-EE"/>
              </w:rPr>
              <w:t>koordinaadid</w:t>
            </w:r>
          </w:p>
        </w:tc>
        <w:tc>
          <w:tcPr>
            <w:tcW w:w="2065" w:type="dxa"/>
            <w:vMerge w:val="restart"/>
          </w:tcPr>
          <w:p w14:paraId="291A325A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 w:rsidRPr="00DA5FDE">
              <w:rPr>
                <w:sz w:val="20"/>
                <w:szCs w:val="20"/>
                <w:lang w:val="et-EE"/>
              </w:rPr>
              <w:t>Müra tase väljaspool käitise tootmisterritooriumi</w:t>
            </w:r>
          </w:p>
        </w:tc>
        <w:tc>
          <w:tcPr>
            <w:tcW w:w="2066" w:type="dxa"/>
            <w:vMerge w:val="restart"/>
          </w:tcPr>
          <w:p w14:paraId="6D0A6C9A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 w:rsidRPr="00DA5FDE">
              <w:rPr>
                <w:sz w:val="20"/>
                <w:szCs w:val="20"/>
                <w:lang w:val="et-EE"/>
              </w:rPr>
              <w:t>Müra vähendamise kava, meetmed ja rakendamise tähtaeg või vajaduse</w:t>
            </w:r>
            <w:r>
              <w:rPr>
                <w:sz w:val="20"/>
                <w:szCs w:val="20"/>
                <w:lang w:val="et-EE"/>
              </w:rPr>
              <w:t xml:space="preserve"> korra</w:t>
            </w:r>
            <w:r w:rsidRPr="00DA5FDE">
              <w:rPr>
                <w:sz w:val="20"/>
                <w:szCs w:val="20"/>
                <w:lang w:val="et-EE"/>
              </w:rPr>
              <w:t>l selle puudumise põhjendus</w:t>
            </w:r>
          </w:p>
        </w:tc>
        <w:tc>
          <w:tcPr>
            <w:tcW w:w="1759" w:type="dxa"/>
            <w:vMerge w:val="restart"/>
          </w:tcPr>
          <w:p w14:paraId="43F53BD8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 w:rsidRPr="00DA5FDE">
              <w:rPr>
                <w:sz w:val="20"/>
                <w:szCs w:val="20"/>
                <w:lang w:val="et-EE"/>
              </w:rPr>
              <w:t>Päevane tase (7.00–23.00)</w:t>
            </w:r>
          </w:p>
        </w:tc>
        <w:tc>
          <w:tcPr>
            <w:tcW w:w="1358" w:type="dxa"/>
            <w:vMerge w:val="restart"/>
          </w:tcPr>
          <w:p w14:paraId="32059686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 w:rsidRPr="00DA5FDE">
              <w:rPr>
                <w:sz w:val="20"/>
                <w:szCs w:val="20"/>
                <w:lang w:val="et-EE"/>
              </w:rPr>
              <w:t>Öine tase (23.00–7.00)</w:t>
            </w:r>
          </w:p>
          <w:p w14:paraId="1B6C7058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</w:tc>
      </w:tr>
      <w:tr w:rsidR="002F6198" w:rsidRPr="00DA5FDE" w14:paraId="5F2ADB20" w14:textId="77777777" w:rsidTr="007A5063">
        <w:trPr>
          <w:trHeight w:val="457"/>
        </w:trPr>
        <w:tc>
          <w:tcPr>
            <w:tcW w:w="1091" w:type="dxa"/>
          </w:tcPr>
          <w:p w14:paraId="72560AB8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 w:rsidRPr="00DA5FDE">
              <w:rPr>
                <w:sz w:val="20"/>
                <w:szCs w:val="20"/>
                <w:lang w:val="et-EE"/>
              </w:rPr>
              <w:t>X</w:t>
            </w:r>
          </w:p>
        </w:tc>
        <w:tc>
          <w:tcPr>
            <w:tcW w:w="949" w:type="dxa"/>
          </w:tcPr>
          <w:p w14:paraId="69E63C89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 w:rsidRPr="00DA5FDE">
              <w:rPr>
                <w:sz w:val="20"/>
                <w:szCs w:val="20"/>
                <w:lang w:val="et-EE"/>
              </w:rPr>
              <w:t>Y</w:t>
            </w:r>
          </w:p>
        </w:tc>
        <w:tc>
          <w:tcPr>
            <w:tcW w:w="2065" w:type="dxa"/>
            <w:vMerge/>
          </w:tcPr>
          <w:p w14:paraId="40AD522D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</w:tc>
        <w:tc>
          <w:tcPr>
            <w:tcW w:w="2066" w:type="dxa"/>
            <w:vMerge/>
          </w:tcPr>
          <w:p w14:paraId="54364C3B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</w:tc>
        <w:tc>
          <w:tcPr>
            <w:tcW w:w="1759" w:type="dxa"/>
            <w:vMerge/>
          </w:tcPr>
          <w:p w14:paraId="42176301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</w:tc>
        <w:tc>
          <w:tcPr>
            <w:tcW w:w="1358" w:type="dxa"/>
            <w:vMerge/>
          </w:tcPr>
          <w:p w14:paraId="163DE29A" w14:textId="77777777" w:rsidR="007E10B1" w:rsidRPr="00DA5FDE" w:rsidRDefault="007E10B1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</w:tc>
      </w:tr>
      <w:tr w:rsidR="002F6198" w:rsidRPr="00DA5FDE" w14:paraId="3326AB9E" w14:textId="77777777" w:rsidTr="007A5063">
        <w:tc>
          <w:tcPr>
            <w:tcW w:w="1091" w:type="dxa"/>
          </w:tcPr>
          <w:p w14:paraId="0A2548C6" w14:textId="77777777" w:rsidR="007E10B1" w:rsidRPr="00DA5FDE" w:rsidRDefault="007E10B1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DA5FDE">
              <w:rPr>
                <w:b/>
                <w:sz w:val="20"/>
                <w:szCs w:val="20"/>
                <w:lang w:val="et-EE"/>
              </w:rPr>
              <w:t>1</w:t>
            </w:r>
          </w:p>
        </w:tc>
        <w:tc>
          <w:tcPr>
            <w:tcW w:w="949" w:type="dxa"/>
          </w:tcPr>
          <w:p w14:paraId="536587DB" w14:textId="77777777" w:rsidR="007E10B1" w:rsidRPr="00DA5FDE" w:rsidRDefault="007E10B1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DA5FDE">
              <w:rPr>
                <w:b/>
                <w:sz w:val="20"/>
                <w:szCs w:val="20"/>
                <w:lang w:val="et-EE"/>
              </w:rPr>
              <w:t>2</w:t>
            </w:r>
          </w:p>
        </w:tc>
        <w:tc>
          <w:tcPr>
            <w:tcW w:w="2065" w:type="dxa"/>
          </w:tcPr>
          <w:p w14:paraId="7919B1AD" w14:textId="77777777" w:rsidR="007E10B1" w:rsidRPr="00DA5FDE" w:rsidRDefault="007E10B1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DA5FDE">
              <w:rPr>
                <w:b/>
                <w:sz w:val="20"/>
                <w:szCs w:val="20"/>
                <w:lang w:val="et-EE"/>
              </w:rPr>
              <w:t>3</w:t>
            </w:r>
          </w:p>
        </w:tc>
        <w:tc>
          <w:tcPr>
            <w:tcW w:w="2066" w:type="dxa"/>
          </w:tcPr>
          <w:p w14:paraId="69C220DF" w14:textId="77777777" w:rsidR="007E10B1" w:rsidRPr="00DA5FDE" w:rsidRDefault="007E10B1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DA5FDE">
              <w:rPr>
                <w:b/>
                <w:sz w:val="20"/>
                <w:szCs w:val="20"/>
                <w:lang w:val="et-EE"/>
              </w:rPr>
              <w:t>4</w:t>
            </w:r>
          </w:p>
        </w:tc>
        <w:tc>
          <w:tcPr>
            <w:tcW w:w="1759" w:type="dxa"/>
          </w:tcPr>
          <w:p w14:paraId="577401EC" w14:textId="77777777" w:rsidR="007E10B1" w:rsidRPr="00DA5FDE" w:rsidRDefault="007E10B1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DA5FDE">
              <w:rPr>
                <w:b/>
                <w:sz w:val="20"/>
                <w:szCs w:val="20"/>
                <w:lang w:val="et-EE"/>
              </w:rPr>
              <w:t>5</w:t>
            </w:r>
          </w:p>
        </w:tc>
        <w:tc>
          <w:tcPr>
            <w:tcW w:w="1358" w:type="dxa"/>
          </w:tcPr>
          <w:p w14:paraId="187A9EB1" w14:textId="77777777" w:rsidR="007E10B1" w:rsidRPr="00DA5FDE" w:rsidRDefault="007E10B1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DA5FDE">
              <w:rPr>
                <w:b/>
                <w:sz w:val="20"/>
                <w:szCs w:val="20"/>
                <w:lang w:val="et-EE"/>
              </w:rPr>
              <w:t>6</w:t>
            </w:r>
          </w:p>
        </w:tc>
      </w:tr>
      <w:tr w:rsidR="007A5063" w:rsidRPr="00DA5FDE" w14:paraId="06BF7707" w14:textId="77777777" w:rsidTr="007A5063">
        <w:tc>
          <w:tcPr>
            <w:tcW w:w="1091" w:type="dxa"/>
          </w:tcPr>
          <w:p w14:paraId="6D929287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  <w:r w:rsidRPr="002F6198">
              <w:rPr>
                <w:sz w:val="16"/>
                <w:szCs w:val="16"/>
                <w:vertAlign w:val="subscript"/>
                <w:lang w:val="et-EE"/>
              </w:rPr>
              <w:t>└</w:t>
            </w:r>
            <w:r>
              <w:rPr>
                <w:sz w:val="16"/>
                <w:szCs w:val="16"/>
                <w:lang w:val="et-EE"/>
              </w:rPr>
              <w:t>6567513,7</w:t>
            </w:r>
          </w:p>
          <w:p w14:paraId="2B0C45D9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</w:p>
          <w:p w14:paraId="10E0529A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2F6198">
              <w:rPr>
                <w:sz w:val="16"/>
                <w:szCs w:val="16"/>
                <w:vertAlign w:val="superscript"/>
                <w:lang w:val="et-EE"/>
              </w:rPr>
              <w:t>┐</w:t>
            </w:r>
            <w:r>
              <w:rPr>
                <w:sz w:val="16"/>
                <w:szCs w:val="16"/>
                <w:lang w:val="et-EE"/>
              </w:rPr>
              <w:t>65678821,8</w:t>
            </w:r>
          </w:p>
        </w:tc>
        <w:tc>
          <w:tcPr>
            <w:tcW w:w="949" w:type="dxa"/>
          </w:tcPr>
          <w:p w14:paraId="08CD9D57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  <w:r w:rsidRPr="002F6198">
              <w:rPr>
                <w:sz w:val="16"/>
                <w:szCs w:val="16"/>
                <w:vertAlign w:val="subscript"/>
                <w:lang w:val="et-EE"/>
              </w:rPr>
              <w:t>└</w:t>
            </w:r>
            <w:r>
              <w:rPr>
                <w:sz w:val="16"/>
                <w:szCs w:val="16"/>
                <w:lang w:val="et-EE"/>
              </w:rPr>
              <w:t>517780,2</w:t>
            </w:r>
          </w:p>
          <w:p w14:paraId="5319B958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</w:p>
          <w:p w14:paraId="1CE83B4A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2F6198">
              <w:rPr>
                <w:sz w:val="16"/>
                <w:szCs w:val="16"/>
                <w:vertAlign w:val="superscript"/>
                <w:lang w:val="et-EE"/>
              </w:rPr>
              <w:t>┐</w:t>
            </w:r>
            <w:r>
              <w:rPr>
                <w:sz w:val="16"/>
                <w:szCs w:val="16"/>
                <w:lang w:val="et-EE"/>
              </w:rPr>
              <w:t>518105,1</w:t>
            </w:r>
          </w:p>
        </w:tc>
        <w:tc>
          <w:tcPr>
            <w:tcW w:w="2065" w:type="dxa"/>
          </w:tcPr>
          <w:p w14:paraId="143742F4" w14:textId="77777777" w:rsidR="007A5063" w:rsidRDefault="007A5063" w:rsidP="002F6198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>
              <w:rPr>
                <w:b/>
                <w:sz w:val="20"/>
                <w:szCs w:val="20"/>
                <w:lang w:val="et-EE"/>
              </w:rPr>
              <w:t xml:space="preserve">Saasteallika ekskavaator poolt põhjustatud </w:t>
            </w:r>
          </w:p>
          <w:p w14:paraId="27103F8B" w14:textId="77777777" w:rsidR="007A5063" w:rsidRDefault="007A5063" w:rsidP="002F6198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>
              <w:rPr>
                <w:b/>
                <w:sz w:val="20"/>
                <w:szCs w:val="20"/>
                <w:lang w:val="et-EE"/>
              </w:rPr>
              <w:t xml:space="preserve">A-korrigeeritud helivõimsustase 104 </w:t>
            </w:r>
            <w:proofErr w:type="spellStart"/>
            <w:r>
              <w:rPr>
                <w:b/>
                <w:sz w:val="20"/>
                <w:szCs w:val="20"/>
                <w:lang w:val="et-EE"/>
              </w:rPr>
              <w:t>dB</w:t>
            </w:r>
            <w:proofErr w:type="spellEnd"/>
          </w:p>
          <w:p w14:paraId="3562741D" w14:textId="77777777" w:rsidR="007A5063" w:rsidRPr="00DA5FDE" w:rsidRDefault="007A5063" w:rsidP="002F6198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2066" w:type="dxa"/>
            <w:vMerge w:val="restart"/>
          </w:tcPr>
          <w:p w14:paraId="1D0D545B" w14:textId="77777777" w:rsidR="007A5063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>
              <w:rPr>
                <w:sz w:val="20"/>
                <w:szCs w:val="20"/>
                <w:lang w:val="et-EE"/>
              </w:rPr>
              <w:t>Lähim elamu asub 150 m kaugusel Vasalemma karjääri piirist (Nõmme, Ohtu küla, Lääne-Harju vald -  maatulundusmaa 100 %).</w:t>
            </w:r>
          </w:p>
          <w:p w14:paraId="2369D60A" w14:textId="77777777" w:rsidR="007A5063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  <w:p w14:paraId="2E451334" w14:textId="77777777" w:rsidR="007A5063" w:rsidRPr="00893DA4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>
              <w:rPr>
                <w:sz w:val="20"/>
                <w:szCs w:val="20"/>
                <w:lang w:val="et-EE"/>
              </w:rPr>
              <w:t xml:space="preserve">Keskkonnaministri määrust nr 71 „Välisõhus leviva müra normtasemed ja mürataseme mõõtmise, määramise ja hindamise meetodid“ </w:t>
            </w:r>
            <w:r w:rsidRPr="009747E2">
              <w:rPr>
                <w:color w:val="202020"/>
                <w:sz w:val="20"/>
                <w:szCs w:val="20"/>
                <w:shd w:val="clear" w:color="auto" w:fill="FFFFFF"/>
                <w:lang w:val="et-EE"/>
              </w:rPr>
              <w:t xml:space="preserve"> </w:t>
            </w:r>
            <w:r w:rsidRPr="00893DA4">
              <w:rPr>
                <w:color w:val="202020"/>
                <w:sz w:val="20"/>
                <w:szCs w:val="20"/>
                <w:shd w:val="clear" w:color="auto" w:fill="FFFFFF"/>
                <w:lang w:val="et-EE"/>
              </w:rPr>
              <w:t xml:space="preserve">ei kohaldata alal, </w:t>
            </w:r>
            <w:r>
              <w:rPr>
                <w:color w:val="202020"/>
                <w:sz w:val="20"/>
                <w:szCs w:val="20"/>
                <w:shd w:val="clear" w:color="auto" w:fill="FFFFFF"/>
                <w:lang w:val="et-EE"/>
              </w:rPr>
              <w:t xml:space="preserve">kus ei ole püsivat asustust </w:t>
            </w:r>
            <w:r w:rsidRPr="00893DA4">
              <w:rPr>
                <w:color w:val="202020"/>
                <w:sz w:val="20"/>
                <w:szCs w:val="20"/>
                <w:shd w:val="clear" w:color="auto" w:fill="FFFFFF"/>
                <w:lang w:val="et-EE"/>
              </w:rPr>
              <w:t>ning töökeskkonnas, kus kehtivad töötervishoidu ja tööohutust käsitlevad nõuded.</w:t>
            </w:r>
          </w:p>
          <w:p w14:paraId="2AFE7601" w14:textId="77777777" w:rsidR="007A5063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  <w:p w14:paraId="7F01BC1B" w14:textId="77777777" w:rsidR="007A5063" w:rsidRPr="000E0A47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>
              <w:rPr>
                <w:sz w:val="20"/>
                <w:szCs w:val="20"/>
                <w:lang w:val="et-EE"/>
              </w:rPr>
              <w:t>Vasalemma karjääris vaadeldaval alal m</w:t>
            </w:r>
            <w:r w:rsidRPr="000E0A47">
              <w:rPr>
                <w:sz w:val="20"/>
                <w:szCs w:val="20"/>
                <w:lang w:val="et-EE"/>
              </w:rPr>
              <w:t xml:space="preserve">üra vähendamise kava pole vajalik, kuna </w:t>
            </w:r>
            <w:r>
              <w:rPr>
                <w:sz w:val="20"/>
                <w:szCs w:val="20"/>
                <w:lang w:val="et-EE"/>
              </w:rPr>
              <w:t>Nordkalk AS</w:t>
            </w:r>
            <w:r w:rsidRPr="000E0A47">
              <w:rPr>
                <w:sz w:val="20"/>
                <w:szCs w:val="20"/>
                <w:lang w:val="et-EE"/>
              </w:rPr>
              <w:t xml:space="preserve"> tootmisterritooriumi piiril </w:t>
            </w:r>
            <w:r>
              <w:rPr>
                <w:sz w:val="20"/>
                <w:szCs w:val="20"/>
                <w:lang w:val="et-EE"/>
              </w:rPr>
              <w:t>pole püsivat asustust (vaadeldav ala piirneb tootmismaaga ja maatulundusmaadega).</w:t>
            </w:r>
          </w:p>
          <w:p w14:paraId="009A5D69" w14:textId="77777777" w:rsidR="007A5063" w:rsidRPr="000E0A47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  <w:p w14:paraId="3CFE3387" w14:textId="5E935A57" w:rsidR="007A5063" w:rsidRPr="00DA5FDE" w:rsidRDefault="007A5063" w:rsidP="00893DA4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>
              <w:rPr>
                <w:sz w:val="20"/>
                <w:szCs w:val="20"/>
                <w:lang w:val="et-EE"/>
              </w:rPr>
              <w:t>Nordkalk</w:t>
            </w:r>
            <w:r w:rsidRPr="000E0A47">
              <w:rPr>
                <w:sz w:val="20"/>
                <w:szCs w:val="20"/>
                <w:lang w:val="et-EE"/>
              </w:rPr>
              <w:t xml:space="preserve"> </w:t>
            </w:r>
            <w:r>
              <w:rPr>
                <w:sz w:val="20"/>
                <w:szCs w:val="20"/>
                <w:lang w:val="et-EE"/>
              </w:rPr>
              <w:t xml:space="preserve">AS </w:t>
            </w:r>
            <w:r w:rsidRPr="000E0A47">
              <w:rPr>
                <w:sz w:val="20"/>
                <w:szCs w:val="20"/>
                <w:lang w:val="et-EE"/>
              </w:rPr>
              <w:t>tootmistegevusest põhjustatud summaarne ekvivalentmüra</w:t>
            </w:r>
            <w:r>
              <w:rPr>
                <w:sz w:val="20"/>
                <w:szCs w:val="20"/>
                <w:lang w:val="et-EE"/>
              </w:rPr>
              <w:t xml:space="preserve"> tase pidevalt kahe vahetusega töötamisel</w:t>
            </w:r>
            <w:r w:rsidRPr="000E0A47">
              <w:rPr>
                <w:sz w:val="20"/>
                <w:szCs w:val="20"/>
                <w:lang w:val="et-EE"/>
              </w:rPr>
              <w:t xml:space="preserve"> lähima</w:t>
            </w:r>
            <w:r>
              <w:rPr>
                <w:sz w:val="20"/>
                <w:szCs w:val="20"/>
                <w:lang w:val="et-EE"/>
              </w:rPr>
              <w:t xml:space="preserve"> elamu</w:t>
            </w:r>
            <w:r w:rsidRPr="000E0A47">
              <w:rPr>
                <w:sz w:val="20"/>
                <w:szCs w:val="20"/>
                <w:lang w:val="et-EE"/>
              </w:rPr>
              <w:t xml:space="preserve"> juures</w:t>
            </w:r>
            <w:r>
              <w:rPr>
                <w:sz w:val="20"/>
                <w:szCs w:val="20"/>
                <w:lang w:val="et-EE"/>
              </w:rPr>
              <w:t xml:space="preserve"> päevasel ajal on 40,8</w:t>
            </w:r>
            <w:r w:rsidRPr="000E0A47">
              <w:rPr>
                <w:sz w:val="20"/>
                <w:szCs w:val="20"/>
                <w:lang w:val="et-EE"/>
              </w:rPr>
              <w:t xml:space="preserve"> </w:t>
            </w:r>
            <w:proofErr w:type="spellStart"/>
            <w:r w:rsidRPr="000E0A47">
              <w:rPr>
                <w:sz w:val="20"/>
                <w:szCs w:val="20"/>
                <w:lang w:val="et-EE"/>
              </w:rPr>
              <w:t>dB(A</w:t>
            </w:r>
            <w:proofErr w:type="spellEnd"/>
            <w:r w:rsidRPr="000E0A47">
              <w:rPr>
                <w:sz w:val="20"/>
                <w:szCs w:val="20"/>
                <w:lang w:val="et-EE"/>
              </w:rPr>
              <w:t xml:space="preserve">) – vastab II </w:t>
            </w:r>
            <w:r w:rsidRPr="000E0A47">
              <w:rPr>
                <w:sz w:val="20"/>
                <w:szCs w:val="20"/>
                <w:lang w:val="et-EE"/>
              </w:rPr>
              <w:lastRenderedPageBreak/>
              <w:t>kategooria maa-alade müra piirväärtustele ja si</w:t>
            </w:r>
            <w:r>
              <w:rPr>
                <w:sz w:val="20"/>
                <w:szCs w:val="20"/>
                <w:lang w:val="et-EE"/>
              </w:rPr>
              <w:t xml:space="preserve">htväärtustele päevasel </w:t>
            </w:r>
            <w:r w:rsidRPr="000E0A47">
              <w:rPr>
                <w:sz w:val="20"/>
                <w:szCs w:val="20"/>
                <w:lang w:val="et-EE"/>
              </w:rPr>
              <w:t>ajal)</w:t>
            </w:r>
            <w:r>
              <w:rPr>
                <w:sz w:val="20"/>
                <w:szCs w:val="20"/>
                <w:lang w:val="et-EE"/>
              </w:rPr>
              <w:t>.</w:t>
            </w:r>
          </w:p>
        </w:tc>
        <w:tc>
          <w:tcPr>
            <w:tcW w:w="1759" w:type="dxa"/>
            <w:vMerge w:val="restart"/>
          </w:tcPr>
          <w:p w14:paraId="7F0B863A" w14:textId="77777777" w:rsidR="007A5063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  <w:p w14:paraId="78294F9C" w14:textId="77777777" w:rsidR="007A5063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  <w:p w14:paraId="63E00D47" w14:textId="605CF710" w:rsidR="007A5063" w:rsidRPr="000E0A47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  <w:r w:rsidRPr="000E0A47">
              <w:rPr>
                <w:sz w:val="20"/>
                <w:szCs w:val="20"/>
                <w:lang w:val="et-EE"/>
              </w:rPr>
              <w:t xml:space="preserve">Summaarse müra arvutatud ekvivalenttase päevase hindamisperioodi jooksul (arvestades </w:t>
            </w:r>
            <w:r>
              <w:rPr>
                <w:sz w:val="20"/>
                <w:szCs w:val="20"/>
                <w:lang w:val="et-EE"/>
              </w:rPr>
              <w:t xml:space="preserve">Nordkalk AS </w:t>
            </w:r>
            <w:r w:rsidRPr="000E0A47">
              <w:rPr>
                <w:sz w:val="20"/>
                <w:szCs w:val="20"/>
                <w:lang w:val="et-EE"/>
              </w:rPr>
              <w:t>tööaega</w:t>
            </w:r>
            <w:r>
              <w:rPr>
                <w:sz w:val="20"/>
                <w:szCs w:val="20"/>
                <w:lang w:val="et-EE"/>
              </w:rPr>
              <w:t xml:space="preserve"> kolmes vahetuses)  lähima elamu juures on 40,8</w:t>
            </w:r>
            <w:r w:rsidRPr="000E0A47">
              <w:rPr>
                <w:sz w:val="20"/>
                <w:szCs w:val="20"/>
                <w:lang w:val="et-EE"/>
              </w:rPr>
              <w:t xml:space="preserve"> </w:t>
            </w:r>
            <w:proofErr w:type="spellStart"/>
            <w:r w:rsidRPr="000E0A47">
              <w:rPr>
                <w:sz w:val="20"/>
                <w:szCs w:val="20"/>
                <w:lang w:val="et-EE"/>
              </w:rPr>
              <w:t>dB(A</w:t>
            </w:r>
            <w:proofErr w:type="spellEnd"/>
            <w:r w:rsidRPr="000E0A47">
              <w:rPr>
                <w:sz w:val="20"/>
                <w:szCs w:val="20"/>
                <w:lang w:val="et-EE"/>
              </w:rPr>
              <w:t>)</w:t>
            </w:r>
            <w:r>
              <w:rPr>
                <w:sz w:val="20"/>
                <w:szCs w:val="20"/>
                <w:lang w:val="et-EE"/>
              </w:rPr>
              <w:t xml:space="preserve"> – Vasalemma karjääri lahutab Nõmme elamust 13 m kõrgune mets. </w:t>
            </w:r>
          </w:p>
          <w:p w14:paraId="256A5581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1358" w:type="dxa"/>
            <w:vMerge w:val="restart"/>
          </w:tcPr>
          <w:p w14:paraId="7A108037" w14:textId="77777777" w:rsidR="007A5063" w:rsidRPr="000E0A47" w:rsidRDefault="007A5063" w:rsidP="007A5063">
            <w:pPr>
              <w:pStyle w:val="Vaikimisi"/>
              <w:rPr>
                <w:sz w:val="20"/>
                <w:szCs w:val="20"/>
                <w:lang w:val="et-EE"/>
              </w:rPr>
            </w:pPr>
            <w:r w:rsidRPr="000E0A47">
              <w:rPr>
                <w:sz w:val="20"/>
                <w:szCs w:val="20"/>
                <w:lang w:val="et-EE"/>
              </w:rPr>
              <w:t xml:space="preserve">Summaarse müra arvutatud ekvivalenttase päevase hindamisperioodi jooksul (arvestades </w:t>
            </w:r>
            <w:r>
              <w:rPr>
                <w:sz w:val="20"/>
                <w:szCs w:val="20"/>
                <w:lang w:val="et-EE"/>
              </w:rPr>
              <w:t xml:space="preserve">Nordkalk AS </w:t>
            </w:r>
            <w:r w:rsidRPr="000E0A47">
              <w:rPr>
                <w:sz w:val="20"/>
                <w:szCs w:val="20"/>
                <w:lang w:val="et-EE"/>
              </w:rPr>
              <w:t>tööaega</w:t>
            </w:r>
            <w:r>
              <w:rPr>
                <w:sz w:val="20"/>
                <w:szCs w:val="20"/>
                <w:lang w:val="et-EE"/>
              </w:rPr>
              <w:t xml:space="preserve"> kolmes vahetuses)  lähima elamu juures on 40,8</w:t>
            </w:r>
            <w:r w:rsidRPr="000E0A47">
              <w:rPr>
                <w:sz w:val="20"/>
                <w:szCs w:val="20"/>
                <w:lang w:val="et-EE"/>
              </w:rPr>
              <w:t xml:space="preserve"> </w:t>
            </w:r>
            <w:proofErr w:type="spellStart"/>
            <w:r w:rsidRPr="000E0A47">
              <w:rPr>
                <w:sz w:val="20"/>
                <w:szCs w:val="20"/>
                <w:lang w:val="et-EE"/>
              </w:rPr>
              <w:t>dB(A</w:t>
            </w:r>
            <w:proofErr w:type="spellEnd"/>
            <w:r w:rsidRPr="000E0A47">
              <w:rPr>
                <w:sz w:val="20"/>
                <w:szCs w:val="20"/>
                <w:lang w:val="et-EE"/>
              </w:rPr>
              <w:t>)</w:t>
            </w:r>
            <w:r>
              <w:rPr>
                <w:sz w:val="20"/>
                <w:szCs w:val="20"/>
                <w:lang w:val="et-EE"/>
              </w:rPr>
              <w:t xml:space="preserve"> – Vasalemma karjääri lahutab Nõmme elamust 13 m kõrgune mets. </w:t>
            </w:r>
          </w:p>
          <w:p w14:paraId="7B5F013D" w14:textId="531FBA97" w:rsidR="007A5063" w:rsidRPr="00ED1BBF" w:rsidRDefault="007A5063" w:rsidP="00C3431F">
            <w:pPr>
              <w:pStyle w:val="Vaikimisi"/>
              <w:rPr>
                <w:sz w:val="20"/>
                <w:szCs w:val="20"/>
                <w:lang w:val="et-EE"/>
              </w:rPr>
            </w:pPr>
          </w:p>
        </w:tc>
      </w:tr>
      <w:tr w:rsidR="007A5063" w:rsidRPr="00DA5FDE" w14:paraId="021C8F06" w14:textId="77777777" w:rsidTr="007A5063">
        <w:tc>
          <w:tcPr>
            <w:tcW w:w="1091" w:type="dxa"/>
          </w:tcPr>
          <w:p w14:paraId="7A45F060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  <w:r w:rsidRPr="002F6198">
              <w:rPr>
                <w:sz w:val="16"/>
                <w:szCs w:val="16"/>
                <w:vertAlign w:val="subscript"/>
                <w:lang w:val="et-EE"/>
              </w:rPr>
              <w:t>└</w:t>
            </w:r>
            <w:r>
              <w:rPr>
                <w:sz w:val="16"/>
                <w:szCs w:val="16"/>
                <w:lang w:val="et-EE"/>
              </w:rPr>
              <w:t>6567513,7</w:t>
            </w:r>
          </w:p>
          <w:p w14:paraId="682392DA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</w:p>
          <w:p w14:paraId="37C59854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2F6198">
              <w:rPr>
                <w:sz w:val="16"/>
                <w:szCs w:val="16"/>
                <w:vertAlign w:val="superscript"/>
                <w:lang w:val="et-EE"/>
              </w:rPr>
              <w:t>┐</w:t>
            </w:r>
            <w:r>
              <w:rPr>
                <w:sz w:val="16"/>
                <w:szCs w:val="16"/>
                <w:lang w:val="et-EE"/>
              </w:rPr>
              <w:t>65678821,8</w:t>
            </w:r>
          </w:p>
        </w:tc>
        <w:tc>
          <w:tcPr>
            <w:tcW w:w="949" w:type="dxa"/>
          </w:tcPr>
          <w:p w14:paraId="32718DE8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  <w:r w:rsidRPr="002F6198">
              <w:rPr>
                <w:sz w:val="16"/>
                <w:szCs w:val="16"/>
                <w:vertAlign w:val="subscript"/>
                <w:lang w:val="et-EE"/>
              </w:rPr>
              <w:t>└</w:t>
            </w:r>
            <w:r>
              <w:rPr>
                <w:sz w:val="16"/>
                <w:szCs w:val="16"/>
                <w:lang w:val="et-EE"/>
              </w:rPr>
              <w:t>517780,2</w:t>
            </w:r>
          </w:p>
          <w:p w14:paraId="495DCA62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</w:p>
          <w:p w14:paraId="2E29E7EC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2F6198">
              <w:rPr>
                <w:sz w:val="16"/>
                <w:szCs w:val="16"/>
                <w:vertAlign w:val="superscript"/>
                <w:lang w:val="et-EE"/>
              </w:rPr>
              <w:t>┐</w:t>
            </w:r>
            <w:r>
              <w:rPr>
                <w:sz w:val="16"/>
                <w:szCs w:val="16"/>
                <w:lang w:val="et-EE"/>
              </w:rPr>
              <w:t>518105,1</w:t>
            </w:r>
          </w:p>
        </w:tc>
        <w:tc>
          <w:tcPr>
            <w:tcW w:w="2065" w:type="dxa"/>
          </w:tcPr>
          <w:p w14:paraId="18B305CE" w14:textId="77777777" w:rsidR="007A5063" w:rsidRDefault="007A5063" w:rsidP="002F6198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>
              <w:rPr>
                <w:b/>
                <w:sz w:val="20"/>
                <w:szCs w:val="20"/>
                <w:lang w:val="et-EE"/>
              </w:rPr>
              <w:t xml:space="preserve">Saasteallika kopplaadur poolt põhjustatud A-korrigeeritud helivõimsustase 113 </w:t>
            </w:r>
            <w:proofErr w:type="spellStart"/>
            <w:r>
              <w:rPr>
                <w:b/>
                <w:sz w:val="20"/>
                <w:szCs w:val="20"/>
                <w:lang w:val="et-EE"/>
              </w:rPr>
              <w:t>dB</w:t>
            </w:r>
            <w:proofErr w:type="spellEnd"/>
          </w:p>
          <w:p w14:paraId="26F264BD" w14:textId="77777777" w:rsidR="007A5063" w:rsidRPr="00DA5FDE" w:rsidRDefault="007A5063" w:rsidP="002F6198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2066" w:type="dxa"/>
            <w:vMerge/>
          </w:tcPr>
          <w:p w14:paraId="3C0F6347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1759" w:type="dxa"/>
            <w:vMerge/>
          </w:tcPr>
          <w:p w14:paraId="3560729C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1358" w:type="dxa"/>
            <w:vMerge/>
          </w:tcPr>
          <w:p w14:paraId="5019A004" w14:textId="02621BF8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</w:tr>
      <w:tr w:rsidR="007A5063" w:rsidRPr="00DA5FDE" w14:paraId="6D2408C1" w14:textId="77777777" w:rsidTr="007A5063">
        <w:tc>
          <w:tcPr>
            <w:tcW w:w="1091" w:type="dxa"/>
          </w:tcPr>
          <w:p w14:paraId="1CA79D4B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  <w:r w:rsidRPr="002F6198">
              <w:rPr>
                <w:sz w:val="16"/>
                <w:szCs w:val="16"/>
                <w:vertAlign w:val="subscript"/>
                <w:lang w:val="et-EE"/>
              </w:rPr>
              <w:t>└</w:t>
            </w:r>
            <w:r>
              <w:rPr>
                <w:sz w:val="16"/>
                <w:szCs w:val="16"/>
                <w:lang w:val="et-EE"/>
              </w:rPr>
              <w:t>6567513,7</w:t>
            </w:r>
          </w:p>
          <w:p w14:paraId="6549FDFE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</w:p>
          <w:p w14:paraId="62A1EF82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2F6198">
              <w:rPr>
                <w:sz w:val="16"/>
                <w:szCs w:val="16"/>
                <w:vertAlign w:val="superscript"/>
                <w:lang w:val="et-EE"/>
              </w:rPr>
              <w:t>┐</w:t>
            </w:r>
            <w:r>
              <w:rPr>
                <w:sz w:val="16"/>
                <w:szCs w:val="16"/>
                <w:lang w:val="et-EE"/>
              </w:rPr>
              <w:t>65678821,8</w:t>
            </w:r>
          </w:p>
        </w:tc>
        <w:tc>
          <w:tcPr>
            <w:tcW w:w="949" w:type="dxa"/>
          </w:tcPr>
          <w:p w14:paraId="796E4030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  <w:r w:rsidRPr="002F6198">
              <w:rPr>
                <w:sz w:val="16"/>
                <w:szCs w:val="16"/>
                <w:vertAlign w:val="subscript"/>
                <w:lang w:val="et-EE"/>
              </w:rPr>
              <w:t>└</w:t>
            </w:r>
            <w:r>
              <w:rPr>
                <w:sz w:val="16"/>
                <w:szCs w:val="16"/>
                <w:lang w:val="et-EE"/>
              </w:rPr>
              <w:t>517780,2</w:t>
            </w:r>
          </w:p>
          <w:p w14:paraId="15A17C35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</w:p>
          <w:p w14:paraId="6F26C003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2F6198">
              <w:rPr>
                <w:sz w:val="16"/>
                <w:szCs w:val="16"/>
                <w:vertAlign w:val="superscript"/>
                <w:lang w:val="et-EE"/>
              </w:rPr>
              <w:t>┐</w:t>
            </w:r>
            <w:r>
              <w:rPr>
                <w:sz w:val="16"/>
                <w:szCs w:val="16"/>
                <w:lang w:val="et-EE"/>
              </w:rPr>
              <w:t>518105,1</w:t>
            </w:r>
          </w:p>
        </w:tc>
        <w:tc>
          <w:tcPr>
            <w:tcW w:w="2065" w:type="dxa"/>
          </w:tcPr>
          <w:p w14:paraId="3CA12D39" w14:textId="77777777" w:rsidR="007A5063" w:rsidRDefault="007A5063" w:rsidP="002E1C4C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>
              <w:rPr>
                <w:b/>
                <w:sz w:val="20"/>
                <w:szCs w:val="20"/>
                <w:lang w:val="et-EE"/>
              </w:rPr>
              <w:t xml:space="preserve">Saasteallika purustamis- ja sõelumisseadme </w:t>
            </w:r>
            <w:proofErr w:type="spellStart"/>
            <w:r>
              <w:rPr>
                <w:b/>
                <w:sz w:val="20"/>
                <w:szCs w:val="20"/>
                <w:lang w:val="et-EE"/>
              </w:rPr>
              <w:t>Kleemann</w:t>
            </w:r>
            <w:proofErr w:type="spellEnd"/>
            <w:r>
              <w:rPr>
                <w:b/>
                <w:sz w:val="20"/>
                <w:szCs w:val="20"/>
                <w:lang w:val="et-EE"/>
              </w:rPr>
              <w:t xml:space="preserve"> </w:t>
            </w:r>
            <w:proofErr w:type="spellStart"/>
            <w:r>
              <w:rPr>
                <w:b/>
                <w:sz w:val="20"/>
                <w:szCs w:val="20"/>
                <w:lang w:val="et-EE"/>
              </w:rPr>
              <w:t>Mobirex</w:t>
            </w:r>
            <w:proofErr w:type="spellEnd"/>
            <w:r>
              <w:rPr>
                <w:b/>
                <w:sz w:val="20"/>
                <w:szCs w:val="20"/>
                <w:lang w:val="et-EE"/>
              </w:rPr>
              <w:t xml:space="preserve"> MR 110Z EVO2 poolt põhjustatud A-korrigeeritud helivõimsustase 110,40 </w:t>
            </w:r>
            <w:proofErr w:type="spellStart"/>
            <w:r>
              <w:rPr>
                <w:b/>
                <w:sz w:val="20"/>
                <w:szCs w:val="20"/>
                <w:lang w:val="et-EE"/>
              </w:rPr>
              <w:t>dB</w:t>
            </w:r>
            <w:proofErr w:type="spellEnd"/>
          </w:p>
          <w:p w14:paraId="0E50C08C" w14:textId="77777777" w:rsidR="007A5063" w:rsidRPr="00DA5FDE" w:rsidRDefault="007A5063" w:rsidP="002E1C4C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2066" w:type="dxa"/>
            <w:vMerge/>
          </w:tcPr>
          <w:p w14:paraId="4AF7705C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1759" w:type="dxa"/>
            <w:vMerge/>
          </w:tcPr>
          <w:p w14:paraId="119E476D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1358" w:type="dxa"/>
            <w:vMerge/>
          </w:tcPr>
          <w:p w14:paraId="0026D773" w14:textId="3A3E3312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</w:tr>
      <w:tr w:rsidR="007A5063" w:rsidRPr="00DA5FDE" w14:paraId="5484CD0A" w14:textId="77777777" w:rsidTr="007A5063">
        <w:tc>
          <w:tcPr>
            <w:tcW w:w="1091" w:type="dxa"/>
          </w:tcPr>
          <w:p w14:paraId="1A70B3E0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  <w:r w:rsidRPr="002F6198">
              <w:rPr>
                <w:sz w:val="16"/>
                <w:szCs w:val="16"/>
                <w:vertAlign w:val="subscript"/>
                <w:lang w:val="et-EE"/>
              </w:rPr>
              <w:t>└</w:t>
            </w:r>
            <w:r>
              <w:rPr>
                <w:sz w:val="16"/>
                <w:szCs w:val="16"/>
                <w:lang w:val="et-EE"/>
              </w:rPr>
              <w:t>6567513,7</w:t>
            </w:r>
          </w:p>
          <w:p w14:paraId="70B15F7B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</w:p>
          <w:p w14:paraId="5FA8D9FB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2F6198">
              <w:rPr>
                <w:sz w:val="16"/>
                <w:szCs w:val="16"/>
                <w:vertAlign w:val="superscript"/>
                <w:lang w:val="et-EE"/>
              </w:rPr>
              <w:t>┐</w:t>
            </w:r>
            <w:r>
              <w:rPr>
                <w:sz w:val="16"/>
                <w:szCs w:val="16"/>
                <w:lang w:val="et-EE"/>
              </w:rPr>
              <w:t>65678821,8</w:t>
            </w:r>
          </w:p>
        </w:tc>
        <w:tc>
          <w:tcPr>
            <w:tcW w:w="949" w:type="dxa"/>
          </w:tcPr>
          <w:p w14:paraId="6BBF6C64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  <w:r w:rsidRPr="002F6198">
              <w:rPr>
                <w:sz w:val="16"/>
                <w:szCs w:val="16"/>
                <w:vertAlign w:val="subscript"/>
                <w:lang w:val="et-EE"/>
              </w:rPr>
              <w:t>└</w:t>
            </w:r>
            <w:r>
              <w:rPr>
                <w:sz w:val="16"/>
                <w:szCs w:val="16"/>
                <w:lang w:val="et-EE"/>
              </w:rPr>
              <w:t>517780,2</w:t>
            </w:r>
          </w:p>
          <w:p w14:paraId="29AE1BFC" w14:textId="77777777" w:rsidR="007A5063" w:rsidRDefault="007A5063" w:rsidP="00C3431F">
            <w:pPr>
              <w:pStyle w:val="Vaikimisi"/>
              <w:rPr>
                <w:sz w:val="16"/>
                <w:szCs w:val="16"/>
                <w:lang w:val="et-EE"/>
              </w:rPr>
            </w:pPr>
          </w:p>
          <w:p w14:paraId="17745C81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 w:rsidRPr="002F6198">
              <w:rPr>
                <w:sz w:val="16"/>
                <w:szCs w:val="16"/>
                <w:vertAlign w:val="superscript"/>
                <w:lang w:val="et-EE"/>
              </w:rPr>
              <w:t>┐</w:t>
            </w:r>
            <w:r>
              <w:rPr>
                <w:sz w:val="16"/>
                <w:szCs w:val="16"/>
                <w:lang w:val="et-EE"/>
              </w:rPr>
              <w:t>518105,1</w:t>
            </w:r>
          </w:p>
        </w:tc>
        <w:tc>
          <w:tcPr>
            <w:tcW w:w="2065" w:type="dxa"/>
          </w:tcPr>
          <w:p w14:paraId="660D7F0D" w14:textId="77777777" w:rsidR="007A5063" w:rsidRDefault="007A5063" w:rsidP="002E1C4C">
            <w:pPr>
              <w:pStyle w:val="Vaikimisi"/>
              <w:rPr>
                <w:b/>
                <w:sz w:val="20"/>
                <w:szCs w:val="20"/>
                <w:lang w:val="et-EE"/>
              </w:rPr>
            </w:pPr>
            <w:r>
              <w:rPr>
                <w:b/>
                <w:sz w:val="20"/>
                <w:szCs w:val="20"/>
                <w:lang w:val="et-EE"/>
              </w:rPr>
              <w:t xml:space="preserve">Saasteallika sõelumismasin </w:t>
            </w:r>
            <w:proofErr w:type="spellStart"/>
            <w:r>
              <w:rPr>
                <w:b/>
                <w:sz w:val="20"/>
                <w:szCs w:val="20"/>
                <w:lang w:val="et-EE"/>
              </w:rPr>
              <w:t>Kleemann</w:t>
            </w:r>
            <w:proofErr w:type="spellEnd"/>
            <w:r>
              <w:rPr>
                <w:b/>
                <w:sz w:val="20"/>
                <w:szCs w:val="20"/>
                <w:lang w:val="et-EE"/>
              </w:rPr>
              <w:t xml:space="preserve"> MS 953 EVO poolt põhjustatud A-korrigeeritud helivõimsustase 108,10 </w:t>
            </w:r>
            <w:proofErr w:type="spellStart"/>
            <w:r>
              <w:rPr>
                <w:b/>
                <w:sz w:val="20"/>
                <w:szCs w:val="20"/>
                <w:lang w:val="et-EE"/>
              </w:rPr>
              <w:t>dB</w:t>
            </w:r>
            <w:proofErr w:type="spellEnd"/>
          </w:p>
          <w:p w14:paraId="2ED00CC9" w14:textId="77777777" w:rsidR="007A5063" w:rsidRPr="00DA5FDE" w:rsidRDefault="007A5063" w:rsidP="002E1C4C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2066" w:type="dxa"/>
            <w:vMerge/>
          </w:tcPr>
          <w:p w14:paraId="7E87468B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1759" w:type="dxa"/>
            <w:vMerge/>
          </w:tcPr>
          <w:p w14:paraId="26AA464C" w14:textId="77777777" w:rsidR="007A5063" w:rsidRPr="00DA5FDE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  <w:tc>
          <w:tcPr>
            <w:tcW w:w="1358" w:type="dxa"/>
            <w:vMerge/>
          </w:tcPr>
          <w:p w14:paraId="6D579890" w14:textId="3A912F8E" w:rsidR="007A5063" w:rsidRPr="00F928FB" w:rsidRDefault="007A5063" w:rsidP="00C3431F">
            <w:pPr>
              <w:pStyle w:val="Vaikimisi"/>
              <w:rPr>
                <w:b/>
                <w:sz w:val="20"/>
                <w:szCs w:val="20"/>
                <w:lang w:val="et-EE"/>
              </w:rPr>
            </w:pPr>
          </w:p>
        </w:tc>
      </w:tr>
    </w:tbl>
    <w:p w14:paraId="05BAD4E0" w14:textId="77777777" w:rsidR="007E10B1" w:rsidRPr="00DA5FDE" w:rsidRDefault="007E10B1" w:rsidP="007E10B1">
      <w:pPr>
        <w:pStyle w:val="Vaikimisi"/>
        <w:rPr>
          <w:lang w:val="et-EE"/>
        </w:rPr>
      </w:pPr>
      <w:bookmarkStart w:id="0" w:name="_GoBack"/>
      <w:bookmarkEnd w:id="0"/>
    </w:p>
    <w:p w14:paraId="6B85397D" w14:textId="77777777" w:rsidR="007E10B1" w:rsidRPr="00DA5FDE" w:rsidRDefault="007E10B1" w:rsidP="007E10B1">
      <w:pPr>
        <w:pStyle w:val="Vaikimisi"/>
        <w:rPr>
          <w:sz w:val="20"/>
          <w:szCs w:val="20"/>
          <w:lang w:val="et-EE"/>
        </w:rPr>
      </w:pPr>
      <w:r w:rsidRPr="00DA5FDE">
        <w:rPr>
          <w:sz w:val="20"/>
          <w:szCs w:val="20"/>
          <w:vertAlign w:val="superscript"/>
          <w:lang w:val="et-EE"/>
        </w:rPr>
        <w:t xml:space="preserve">1 </w:t>
      </w:r>
      <w:r w:rsidRPr="00DA5FDE">
        <w:rPr>
          <w:sz w:val="20"/>
          <w:szCs w:val="20"/>
          <w:lang w:val="et-EE"/>
        </w:rPr>
        <w:t xml:space="preserve">L-EST97 on Eesti põhiline riiklik tasapinnaline ristkoordinaatsüsteem (keskkonnaministri määruse nr 64 „Geodeetiline süsteem“ </w:t>
      </w:r>
      <w:r w:rsidRPr="00DA5FDE">
        <w:rPr>
          <w:sz w:val="20"/>
          <w:szCs w:val="20"/>
          <w:shd w:val="clear" w:color="auto" w:fill="FFFFFF"/>
          <w:lang w:val="et-EE"/>
        </w:rPr>
        <w:t>§</w:t>
      </w:r>
      <w:r w:rsidRPr="00DA5FDE">
        <w:rPr>
          <w:sz w:val="20"/>
          <w:szCs w:val="20"/>
          <w:lang w:val="et-EE"/>
        </w:rPr>
        <w:t xml:space="preserve"> 6 punkti 5 järgi). Pindallika korral märkida koordinaadipaar alumine vasak ja ülemine parem nurk, joonallika korral joone alguse ja lõpu koordinaadipaar.</w:t>
      </w:r>
    </w:p>
    <w:p w14:paraId="70FB5F60" w14:textId="77777777" w:rsidR="007E10B1" w:rsidRPr="00DA5FDE" w:rsidRDefault="007E10B1" w:rsidP="007E10B1">
      <w:pPr>
        <w:pStyle w:val="Vaikimisi"/>
        <w:rPr>
          <w:lang w:val="et-EE"/>
        </w:rPr>
      </w:pPr>
    </w:p>
    <w:p w14:paraId="7686E686" w14:textId="77777777" w:rsidR="007C0A26" w:rsidRDefault="00D73E06"/>
    <w:sectPr w:rsidR="007C0A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EUAlbertina">
    <w:altName w:val="Times New Roman"/>
    <w:charset w:val="00"/>
    <w:family w:val="roman"/>
    <w:pitch w:val="default"/>
  </w:font>
  <w:font w:name="Lucida Sans Unicode">
    <w:panose1 w:val="020B0602030504020204"/>
    <w:charset w:val="BA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10B1"/>
    <w:rsid w:val="00010FC8"/>
    <w:rsid w:val="0002291D"/>
    <w:rsid w:val="000542A5"/>
    <w:rsid w:val="000779F0"/>
    <w:rsid w:val="002E1C4C"/>
    <w:rsid w:val="002F6198"/>
    <w:rsid w:val="00341E1C"/>
    <w:rsid w:val="003D4A70"/>
    <w:rsid w:val="00422ADE"/>
    <w:rsid w:val="00457E7C"/>
    <w:rsid w:val="005115B0"/>
    <w:rsid w:val="006757A5"/>
    <w:rsid w:val="0067586C"/>
    <w:rsid w:val="007106A6"/>
    <w:rsid w:val="00741635"/>
    <w:rsid w:val="00793DC8"/>
    <w:rsid w:val="007A5063"/>
    <w:rsid w:val="007E10B1"/>
    <w:rsid w:val="00815222"/>
    <w:rsid w:val="008723F5"/>
    <w:rsid w:val="00893DA4"/>
    <w:rsid w:val="008E1284"/>
    <w:rsid w:val="009747E2"/>
    <w:rsid w:val="00CC5BD2"/>
    <w:rsid w:val="00D73E06"/>
    <w:rsid w:val="00DC1089"/>
    <w:rsid w:val="00E30707"/>
    <w:rsid w:val="00F01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1719C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laad">
    <w:name w:val="Normal"/>
    <w:qFormat/>
    <w:rsid w:val="007E10B1"/>
    <w:pPr>
      <w:widowControl w:val="0"/>
      <w:autoSpaceDN w:val="0"/>
      <w:adjustRightInd w:val="0"/>
      <w:spacing w:after="0" w:line="240" w:lineRule="auto"/>
    </w:pPr>
    <w:rPr>
      <w:rFonts w:ascii="EUAlbertina" w:eastAsia="Times New Roman" w:hAnsi="Lucida Sans Unicode" w:cs="EUAlbertina"/>
      <w:sz w:val="24"/>
      <w:szCs w:val="24"/>
      <w:lang w:eastAsia="zh-CN" w:bidi="hi-IN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customStyle="1" w:styleId="Vaikimisi">
    <w:name w:val="Vaikimisi"/>
    <w:rsid w:val="007E10B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en-US" w:eastAsia="zh-CN"/>
    </w:rPr>
  </w:style>
  <w:style w:type="table" w:styleId="Kontuurtabel">
    <w:name w:val="Table Grid"/>
    <w:basedOn w:val="Normaaltabel"/>
    <w:uiPriority w:val="39"/>
    <w:rsid w:val="007E10B1"/>
    <w:pPr>
      <w:spacing w:after="0" w:line="240" w:lineRule="auto"/>
    </w:pPr>
    <w:rPr>
      <w:rFonts w:eastAsiaTheme="minorEastAsia" w:cs="Times New Roman"/>
      <w:lang w:eastAsia="et-E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5115B0"/>
    <w:rPr>
      <w:rFonts w:ascii="Tahoma" w:hAnsi="Tahoma" w:cs="Mangal"/>
      <w:sz w:val="16"/>
      <w:szCs w:val="14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5115B0"/>
    <w:rPr>
      <w:rFonts w:ascii="Tahoma" w:eastAsia="Times New Roman" w:hAnsi="Tahoma" w:cs="Mangal"/>
      <w:sz w:val="16"/>
      <w:szCs w:val="1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laad">
    <w:name w:val="Normal"/>
    <w:qFormat/>
    <w:rsid w:val="007E10B1"/>
    <w:pPr>
      <w:widowControl w:val="0"/>
      <w:autoSpaceDN w:val="0"/>
      <w:adjustRightInd w:val="0"/>
      <w:spacing w:after="0" w:line="240" w:lineRule="auto"/>
    </w:pPr>
    <w:rPr>
      <w:rFonts w:ascii="EUAlbertina" w:eastAsia="Times New Roman" w:hAnsi="Lucida Sans Unicode" w:cs="EUAlbertina"/>
      <w:sz w:val="24"/>
      <w:szCs w:val="24"/>
      <w:lang w:eastAsia="zh-CN" w:bidi="hi-IN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customStyle="1" w:styleId="Vaikimisi">
    <w:name w:val="Vaikimisi"/>
    <w:rsid w:val="007E10B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val="en-US" w:eastAsia="zh-CN"/>
    </w:rPr>
  </w:style>
  <w:style w:type="table" w:styleId="Kontuurtabel">
    <w:name w:val="Table Grid"/>
    <w:basedOn w:val="Normaaltabel"/>
    <w:uiPriority w:val="39"/>
    <w:rsid w:val="007E10B1"/>
    <w:pPr>
      <w:spacing w:after="0" w:line="240" w:lineRule="auto"/>
    </w:pPr>
    <w:rPr>
      <w:rFonts w:eastAsiaTheme="minorEastAsia" w:cs="Times New Roman"/>
      <w:lang w:eastAsia="et-E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5115B0"/>
    <w:rPr>
      <w:rFonts w:ascii="Tahoma" w:hAnsi="Tahoma" w:cs="Mangal"/>
      <w:sz w:val="16"/>
      <w:szCs w:val="14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5115B0"/>
    <w:rPr>
      <w:rFonts w:ascii="Tahoma" w:eastAsia="Times New Roman" w:hAnsi="Tahoma" w:cs="Mangal"/>
      <w:sz w:val="16"/>
      <w:szCs w:val="1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3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Asiakirja" ma:contentTypeID="0x010100ECE679537ED4BA4BA543DBED2516C702" ma:contentTypeVersion="11" ma:contentTypeDescription="Luo uusi asiakirja." ma:contentTypeScope="" ma:versionID="64e2daf86e7e44632f8f60442238644f">
  <xsd:schema xmlns:xsd="http://www.w3.org/2001/XMLSchema" xmlns:xs="http://www.w3.org/2001/XMLSchema" xmlns:p="http://schemas.microsoft.com/office/2006/metadata/properties" xmlns:ns3="0232931c-ee46-4383-8eae-ee42b3b2efd6" xmlns:ns4="ae649ae9-e005-441a-95d9-ba7217e61caa" targetNamespace="http://schemas.microsoft.com/office/2006/metadata/properties" ma:root="true" ma:fieldsID="2b7f878f2f6137109c5b7eb3e32201a7" ns3:_="" ns4:_="">
    <xsd:import namespace="0232931c-ee46-4383-8eae-ee42b3b2efd6"/>
    <xsd:import namespace="ae649ae9-e005-441a-95d9-ba7217e61ca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32931c-ee46-4383-8eae-ee42b3b2efd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649ae9-e005-441a-95d9-ba7217e61caa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Jaettu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Jakamisen tiedot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Jakamisvihjeen hajautus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ältölaji"/>
        <xsd:element ref="dc:title" minOccurs="0" maxOccurs="1" ma:index="4" ma:displayName="Otsikk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5CBC3C-A14D-4EF0-8769-A230375B717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26058D1-2F48-4244-9418-913A965B01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AB3FD4-87DB-4EEA-943A-6BB535EE15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32931c-ee46-4383-8eae-ee42b3b2efd6"/>
    <ds:schemaRef ds:uri="ae649ae9-e005-441a-95d9-ba7217e61c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016E912-6366-4BEE-89CC-0595D603D0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5</Pages>
  <Words>580</Words>
  <Characters>3369</Characters>
  <Application>Microsoft Office Word</Application>
  <DocSecurity>0</DocSecurity>
  <Lines>28</Lines>
  <Paragraphs>7</Paragraphs>
  <ScaleCrop>false</ScaleCrop>
  <HeadingPairs>
    <vt:vector size="4" baseType="variant">
      <vt:variant>
        <vt:lpstr>Tiitel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Arvo</dc:creator>
  <cp:lastModifiedBy>Arvo</cp:lastModifiedBy>
  <cp:revision>7</cp:revision>
  <dcterms:created xsi:type="dcterms:W3CDTF">2020-08-17T16:36:00Z</dcterms:created>
  <dcterms:modified xsi:type="dcterms:W3CDTF">2020-08-17T17:05:00Z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0x010100ECE679537ED4BA4BA543DBED2516C702</vt:lpwstr>
  </property>
</Properties>
</file>